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0BFF" w14:textId="77777777" w:rsidR="005772AC" w:rsidRPr="005772AC" w:rsidRDefault="005772AC" w:rsidP="005772AC">
      <w:pPr>
        <w:rPr>
          <w:rFonts w:asciiTheme="minorHAnsi" w:hAnsiTheme="minorHAnsi"/>
        </w:rPr>
      </w:pPr>
      <w:bookmarkStart w:id="0" w:name="_GoBack"/>
      <w:bookmarkEnd w:id="0"/>
    </w:p>
    <w:p w14:paraId="614BB941" w14:textId="3B4C4EF5" w:rsidR="00C93054" w:rsidRDefault="00C93054" w:rsidP="00906755">
      <w:pPr>
        <w:spacing w:after="0"/>
      </w:pPr>
    </w:p>
    <w:p w14:paraId="14FCB1DB" w14:textId="123A68BD" w:rsidR="00747A5F" w:rsidRPr="00747A5F" w:rsidRDefault="00747A5F" w:rsidP="00747A5F">
      <w:pPr>
        <w:spacing w:after="0" w:line="240" w:lineRule="auto"/>
        <w:rPr>
          <w:rFonts w:ascii="Times New Roman" w:eastAsia="Times New Roman" w:hAnsi="Times New Roman"/>
          <w:b/>
          <w:i/>
          <w:sz w:val="32"/>
          <w:szCs w:val="32"/>
          <w:lang w:eastAsia="nb-NO"/>
        </w:rPr>
      </w:pPr>
      <w:r>
        <w:rPr>
          <w:rFonts w:ascii="Times New Roman" w:eastAsia="Times New Roman" w:hAnsi="Times New Roman"/>
          <w:b/>
          <w:i/>
          <w:sz w:val="32"/>
          <w:szCs w:val="32"/>
          <w:lang w:eastAsia="nb-NO"/>
        </w:rPr>
        <w:t>VEDTEKTER</w:t>
      </w:r>
    </w:p>
    <w:p w14:paraId="3D3FDCAD" w14:textId="77777777" w:rsidR="00747A5F" w:rsidRPr="00747A5F" w:rsidRDefault="00747A5F" w:rsidP="00747A5F">
      <w:pPr>
        <w:spacing w:after="0" w:line="240" w:lineRule="auto"/>
        <w:rPr>
          <w:rFonts w:ascii="Times New Roman" w:eastAsia="Times New Roman" w:hAnsi="Times New Roman"/>
          <w:b/>
          <w:i/>
          <w:sz w:val="32"/>
          <w:szCs w:val="32"/>
          <w:lang w:eastAsia="nb-NO"/>
        </w:rPr>
      </w:pPr>
      <w:r w:rsidRPr="00747A5F">
        <w:rPr>
          <w:rFonts w:ascii="Times New Roman" w:eastAsia="Times New Roman" w:hAnsi="Times New Roman"/>
          <w:b/>
          <w:i/>
          <w:sz w:val="32"/>
          <w:szCs w:val="32"/>
          <w:lang w:eastAsia="nb-NO"/>
        </w:rPr>
        <w:t>SNILLET GÅRD FRILUFTSBARNEHAGE</w:t>
      </w:r>
    </w:p>
    <w:p w14:paraId="289FF8E3" w14:textId="77777777" w:rsidR="007C0D76" w:rsidRDefault="007C0D76" w:rsidP="00747A5F">
      <w:pPr>
        <w:spacing w:after="0" w:line="240" w:lineRule="auto"/>
        <w:rPr>
          <w:rFonts w:ascii="Times New Roman" w:eastAsia="Times New Roman" w:hAnsi="Times New Roman"/>
          <w:b/>
          <w:i/>
          <w:sz w:val="32"/>
          <w:szCs w:val="32"/>
          <w:lang w:eastAsia="nb-NO"/>
        </w:rPr>
      </w:pPr>
    </w:p>
    <w:p w14:paraId="2CDB6813" w14:textId="1F643A07" w:rsidR="007C0D76" w:rsidRPr="007C0D76" w:rsidRDefault="007C0D76" w:rsidP="00747A5F">
      <w:pPr>
        <w:spacing w:after="0" w:line="240" w:lineRule="auto"/>
        <w:rPr>
          <w:rFonts w:ascii="Times New Roman" w:eastAsia="Times New Roman" w:hAnsi="Times New Roman"/>
          <w:b/>
          <w:i/>
          <w:sz w:val="24"/>
          <w:szCs w:val="24"/>
          <w:lang w:eastAsia="nb-NO"/>
        </w:rPr>
      </w:pPr>
      <w:r w:rsidRPr="007C0D76">
        <w:rPr>
          <w:rFonts w:ascii="Times New Roman" w:eastAsia="Times New Roman" w:hAnsi="Times New Roman"/>
          <w:b/>
          <w:i/>
          <w:sz w:val="24"/>
          <w:szCs w:val="24"/>
          <w:lang w:eastAsia="nb-NO"/>
        </w:rPr>
        <w:t xml:space="preserve">Vedtektene for Snillet Gård Friluftsbarnehage ble først vedtatt 2006, med virkning fra 01.02.2006. </w:t>
      </w:r>
    </w:p>
    <w:p w14:paraId="3D1BE155" w14:textId="63270A5D" w:rsidR="007C0D76" w:rsidRPr="007C0D76" w:rsidRDefault="02D8DA7E" w:rsidP="02D8DA7E">
      <w:pPr>
        <w:spacing w:after="0" w:line="240" w:lineRule="auto"/>
        <w:rPr>
          <w:rFonts w:ascii="Times New Roman" w:eastAsia="Times New Roman" w:hAnsi="Times New Roman"/>
          <w:b/>
          <w:bCs/>
          <w:i/>
          <w:iCs/>
          <w:sz w:val="24"/>
          <w:szCs w:val="24"/>
          <w:lang w:eastAsia="nb-NO"/>
        </w:rPr>
      </w:pPr>
      <w:r w:rsidRPr="02D8DA7E">
        <w:rPr>
          <w:rFonts w:ascii="Times New Roman" w:eastAsia="Times New Roman" w:hAnsi="Times New Roman"/>
          <w:b/>
          <w:bCs/>
          <w:i/>
          <w:iCs/>
          <w:sz w:val="24"/>
          <w:szCs w:val="24"/>
          <w:lang w:eastAsia="nb-NO"/>
        </w:rPr>
        <w:t>Sist endret juli 2018, endringen gjelder åpningstid i påsken, med virkning fra 01.08.2018.</w:t>
      </w:r>
    </w:p>
    <w:p w14:paraId="6692282E" w14:textId="77777777" w:rsidR="007C0D76" w:rsidRDefault="007C0D76" w:rsidP="00747A5F">
      <w:pPr>
        <w:spacing w:after="0" w:line="240" w:lineRule="auto"/>
        <w:rPr>
          <w:rFonts w:ascii="Times New Roman" w:eastAsia="Times New Roman" w:hAnsi="Times New Roman"/>
          <w:b/>
          <w:i/>
          <w:sz w:val="32"/>
          <w:szCs w:val="32"/>
          <w:lang w:eastAsia="nb-NO"/>
        </w:rPr>
      </w:pPr>
    </w:p>
    <w:p w14:paraId="4242DA92"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1.</w:t>
      </w:r>
      <w:r w:rsidRPr="00747A5F">
        <w:rPr>
          <w:rFonts w:ascii="Times New Roman" w:eastAsia="Times New Roman" w:hAnsi="Times New Roman"/>
          <w:b/>
          <w:sz w:val="36"/>
          <w:szCs w:val="36"/>
          <w:lang w:eastAsia="nb-NO"/>
        </w:rPr>
        <w:t xml:space="preserve"> </w:t>
      </w:r>
      <w:r w:rsidRPr="00747A5F">
        <w:rPr>
          <w:rFonts w:ascii="Times New Roman" w:eastAsia="Times New Roman" w:hAnsi="Times New Roman"/>
          <w:b/>
          <w:sz w:val="23"/>
          <w:szCs w:val="24"/>
          <w:lang w:eastAsia="nb-NO"/>
        </w:rPr>
        <w:t>EIERFORHOLD</w:t>
      </w:r>
    </w:p>
    <w:p w14:paraId="19C7DD72"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2387200E"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Snillet Gård Friluftsbarnehage AS er en privateid barnehage for barn i alderen 1-6 år.</w:t>
      </w:r>
    </w:p>
    <w:p w14:paraId="11E5710F"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Organisasjonsnummer: 991 449 353</w:t>
      </w:r>
    </w:p>
    <w:p w14:paraId="2A2F1A3A" w14:textId="77777777" w:rsidR="00747A5F" w:rsidRPr="00747A5F" w:rsidRDefault="00747A5F" w:rsidP="00747A5F">
      <w:pPr>
        <w:spacing w:after="0" w:line="240" w:lineRule="auto"/>
        <w:ind w:left="360"/>
        <w:rPr>
          <w:rFonts w:ascii="Times New Roman" w:eastAsia="Times New Roman" w:hAnsi="Times New Roman"/>
          <w:sz w:val="23"/>
          <w:szCs w:val="24"/>
          <w:lang w:eastAsia="nb-NO"/>
        </w:rPr>
      </w:pPr>
    </w:p>
    <w:p w14:paraId="6C0DEB60" w14:textId="77777777" w:rsidR="00747A5F" w:rsidRPr="00747A5F" w:rsidRDefault="00747A5F" w:rsidP="00747A5F">
      <w:pPr>
        <w:numPr>
          <w:ilvl w:val="1"/>
          <w:numId w:val="12"/>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 xml:space="preserve">Barnehagens eierform er </w:t>
      </w:r>
    </w:p>
    <w:p w14:paraId="6D0BA694" w14:textId="77777777" w:rsidR="00747A5F" w:rsidRPr="00747A5F" w:rsidRDefault="00747A5F" w:rsidP="00747A5F">
      <w:pPr>
        <w:spacing w:after="0" w:line="240" w:lineRule="auto"/>
        <w:ind w:left="840"/>
        <w:rPr>
          <w:rFonts w:ascii="Times New Roman" w:eastAsia="Times New Roman" w:hAnsi="Times New Roman"/>
          <w:b/>
          <w:sz w:val="23"/>
          <w:szCs w:val="24"/>
          <w:lang w:eastAsia="nb-NO"/>
        </w:rPr>
      </w:pPr>
    </w:p>
    <w:p w14:paraId="73025A66" w14:textId="77777777" w:rsidR="00747A5F" w:rsidRPr="00747A5F" w:rsidRDefault="00747A5F" w:rsidP="00747A5F">
      <w:pPr>
        <w:spacing w:after="0" w:line="240" w:lineRule="auto"/>
        <w:ind w:left="840"/>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Aksjeselskap AS</w:t>
      </w:r>
    </w:p>
    <w:p w14:paraId="3C52E4C7" w14:textId="77777777" w:rsidR="00747A5F" w:rsidRPr="00747A5F" w:rsidRDefault="00747A5F" w:rsidP="00747A5F">
      <w:pPr>
        <w:spacing w:after="0" w:line="240" w:lineRule="auto"/>
        <w:ind w:left="840"/>
        <w:rPr>
          <w:rFonts w:ascii="Times New Roman" w:eastAsia="Times New Roman" w:hAnsi="Times New Roman"/>
          <w:sz w:val="23"/>
          <w:szCs w:val="24"/>
          <w:lang w:eastAsia="nb-NO"/>
        </w:rPr>
      </w:pPr>
    </w:p>
    <w:p w14:paraId="531F8B85" w14:textId="77777777" w:rsidR="00747A5F" w:rsidRPr="00747A5F" w:rsidRDefault="00747A5F" w:rsidP="00747A5F">
      <w:pPr>
        <w:spacing w:after="0" w:line="240" w:lineRule="auto"/>
        <w:ind w:left="840"/>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Eiers/eierrepresentantens navn og adresse er:</w:t>
      </w:r>
    </w:p>
    <w:p w14:paraId="7C38565D"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               Marit Ravlo Berg</w:t>
      </w:r>
    </w:p>
    <w:p w14:paraId="185620F4" w14:textId="77777777" w:rsidR="00747A5F" w:rsidRPr="00747A5F" w:rsidRDefault="00747A5F" w:rsidP="00747A5F">
      <w:pPr>
        <w:spacing w:after="0" w:line="240" w:lineRule="auto"/>
        <w:ind w:left="840"/>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Spongdalsvegen 577</w:t>
      </w:r>
    </w:p>
    <w:p w14:paraId="3B3AEB29" w14:textId="77777777" w:rsidR="00747A5F" w:rsidRPr="00747A5F" w:rsidRDefault="00747A5F" w:rsidP="00747A5F">
      <w:pPr>
        <w:spacing w:after="0" w:line="240" w:lineRule="auto"/>
        <w:ind w:left="840"/>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Snillet Gård</w:t>
      </w:r>
    </w:p>
    <w:p w14:paraId="5E5C586A" w14:textId="77777777" w:rsidR="00747A5F" w:rsidRPr="00747A5F" w:rsidRDefault="00747A5F" w:rsidP="00747A5F">
      <w:pPr>
        <w:spacing w:after="0" w:line="240" w:lineRule="auto"/>
        <w:ind w:left="840"/>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7074 Spongdal</w:t>
      </w:r>
    </w:p>
    <w:p w14:paraId="17B8B027" w14:textId="77777777" w:rsidR="00747A5F" w:rsidRPr="00747A5F" w:rsidRDefault="00747A5F" w:rsidP="00747A5F">
      <w:pPr>
        <w:spacing w:after="0" w:line="240" w:lineRule="auto"/>
        <w:ind w:left="840"/>
        <w:rPr>
          <w:rFonts w:ascii="Times New Roman" w:eastAsia="Times New Roman" w:hAnsi="Times New Roman"/>
          <w:sz w:val="23"/>
          <w:szCs w:val="24"/>
          <w:lang w:eastAsia="nb-NO"/>
        </w:rPr>
      </w:pPr>
    </w:p>
    <w:p w14:paraId="234A9340" w14:textId="77777777" w:rsidR="00747A5F" w:rsidRPr="00747A5F" w:rsidRDefault="00747A5F" w:rsidP="00747A5F">
      <w:pPr>
        <w:spacing w:after="0" w:line="240" w:lineRule="auto"/>
        <w:ind w:left="840"/>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Styremedlem er:</w:t>
      </w:r>
    </w:p>
    <w:p w14:paraId="7EFFB1DF"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               Kari Berg</w:t>
      </w:r>
    </w:p>
    <w:p w14:paraId="3257BDFC" w14:textId="77777777" w:rsidR="00747A5F" w:rsidRPr="00747A5F" w:rsidRDefault="00747A5F" w:rsidP="00747A5F">
      <w:pPr>
        <w:spacing w:after="0" w:line="240" w:lineRule="auto"/>
        <w:ind w:left="840"/>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Trollahaugen 41</w:t>
      </w:r>
    </w:p>
    <w:p w14:paraId="6B203DB1" w14:textId="77777777" w:rsidR="00747A5F" w:rsidRPr="00747A5F" w:rsidRDefault="00747A5F" w:rsidP="00747A5F">
      <w:pPr>
        <w:spacing w:after="0" w:line="240" w:lineRule="auto"/>
        <w:ind w:left="840"/>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7021 Trondheim</w:t>
      </w:r>
    </w:p>
    <w:p w14:paraId="4EEBA4A3" w14:textId="77777777" w:rsidR="00747A5F" w:rsidRPr="00747A5F" w:rsidRDefault="00747A5F" w:rsidP="00747A5F">
      <w:pPr>
        <w:spacing w:after="0" w:line="240" w:lineRule="auto"/>
        <w:ind w:left="840"/>
        <w:rPr>
          <w:rFonts w:ascii="Times New Roman" w:eastAsia="Times New Roman" w:hAnsi="Times New Roman"/>
          <w:sz w:val="23"/>
          <w:szCs w:val="24"/>
          <w:lang w:eastAsia="nb-NO"/>
        </w:rPr>
      </w:pPr>
    </w:p>
    <w:p w14:paraId="4117EC70" w14:textId="77777777" w:rsidR="00747A5F" w:rsidRPr="00747A5F" w:rsidRDefault="00747A5F" w:rsidP="00747A5F">
      <w:pPr>
        <w:spacing w:after="0" w:line="240" w:lineRule="auto"/>
        <w:ind w:left="840"/>
        <w:rPr>
          <w:rFonts w:ascii="Times New Roman" w:eastAsia="Times New Roman" w:hAnsi="Times New Roman"/>
          <w:sz w:val="23"/>
          <w:szCs w:val="24"/>
          <w:lang w:eastAsia="nb-NO"/>
        </w:rPr>
      </w:pPr>
    </w:p>
    <w:p w14:paraId="4DD65BC1"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 xml:space="preserve"> </w:t>
      </w:r>
      <w:r w:rsidRPr="00747A5F">
        <w:rPr>
          <w:rFonts w:ascii="Times New Roman" w:eastAsia="Times New Roman" w:hAnsi="Times New Roman"/>
          <w:b/>
          <w:sz w:val="23"/>
          <w:szCs w:val="24"/>
          <w:lang w:eastAsia="nb-NO"/>
        </w:rPr>
        <w:t>2. FORMÅL</w:t>
      </w:r>
    </w:p>
    <w:p w14:paraId="338AD780"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707A21EA"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Virksomheten skal drives i samsvar med de til enhver tid gjeldende lover, forskrifter og kommunale vilkår for barnehagevirksomhet, barnehagens egne vedtekter, fastsatt budsjett og årsplan for barnehagens pedagogiske virksomhet.</w:t>
      </w:r>
    </w:p>
    <w:p w14:paraId="1873F4BD"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3380AB56"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Barnehagen skal gi barna mulighet for samvær og lek under tilsyn og omsorg av voksne. Samtidig skal det gis gode utviklings- og aktivitetsmuligheter i nært samarbeid med barnas hjem.</w:t>
      </w:r>
    </w:p>
    <w:p w14:paraId="6A39D051"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46F9979B"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3. STYRINGSORGANER</w:t>
      </w:r>
    </w:p>
    <w:p w14:paraId="7039E986"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78C0C02C" w14:textId="77777777" w:rsidR="00747A5F" w:rsidRPr="00747A5F" w:rsidRDefault="00747A5F" w:rsidP="00747A5F">
      <w:pPr>
        <w:numPr>
          <w:ilvl w:val="1"/>
          <w:numId w:val="18"/>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 xml:space="preserve"> Samarbeidsutvalg </w:t>
      </w:r>
    </w:p>
    <w:p w14:paraId="159959FD"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371DF815"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Barnehagen skal ha et samarbeidsutvalg.</w:t>
      </w:r>
    </w:p>
    <w:p w14:paraId="13C307D0"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Utvalget består av 7 medlemmer hvorav 4 medlemmer er foresatte i barnehagen, og 3 av de ansatte. Eier kan selv bestemme om en vil være med i samarbeidsutvalget. Samarbeidsutvalget konstituerer seg selv. </w:t>
      </w:r>
    </w:p>
    <w:p w14:paraId="3C0F634C"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Foreldrerepresentantene velges av den øvrige foreldregruppen. Foreldrerådet står for valg ved foreldremøte høsten etter oppstart av nytt barnehageår.</w:t>
      </w:r>
    </w:p>
    <w:p w14:paraId="35611EF2"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lastRenderedPageBreak/>
        <w:t xml:space="preserve">Representantene for foreldre og de ansatte velges for 2 år av gangen. Funksjonstiden for eventuelle eierrepresentanter fastsettes av eier. </w:t>
      </w:r>
    </w:p>
    <w:p w14:paraId="69ECF690"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42BBEB8C"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Eier/styrer som ikke er valgt medlem har møte-, tale- og forslagsrett i samarbeidsutvalget.</w:t>
      </w:r>
    </w:p>
    <w:p w14:paraId="3E482FA7"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7258F2AE"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Samarbeidsutvalgsmøter holdes i henhold til fastsatt plan og for øvrig ved behov. For at det skal kunne fattes vedtak må minst to medlemmer av samarbeidsutvalget møte. Barnehagen foreslår at det avholdes to møter gjennom året. Høst/ vår.</w:t>
      </w:r>
    </w:p>
    <w:p w14:paraId="5962F552"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Det skal skrives protokoll som skal underskrives av møtedeltakerne.</w:t>
      </w:r>
    </w:p>
    <w:p w14:paraId="446A2B39"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Samarbeidsutvalget skal: </w:t>
      </w:r>
    </w:p>
    <w:p w14:paraId="3808FAC8" w14:textId="77777777" w:rsidR="00747A5F" w:rsidRPr="00747A5F" w:rsidRDefault="00747A5F" w:rsidP="00747A5F">
      <w:pPr>
        <w:numPr>
          <w:ilvl w:val="0"/>
          <w:numId w:val="13"/>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Bli forelagt og ha rett til å uttale seg i saker som er av viktighet for barnehagens innhold, virksomhet og forholdet til foreldrene, bl.a. budsjett, driftsendringer, utnyttelse av ute- og inne arealer m.m.</w:t>
      </w:r>
    </w:p>
    <w:p w14:paraId="4B8992A9" w14:textId="77777777" w:rsidR="00747A5F" w:rsidRPr="00747A5F" w:rsidRDefault="00747A5F" w:rsidP="00747A5F">
      <w:pPr>
        <w:numPr>
          <w:ilvl w:val="0"/>
          <w:numId w:val="13"/>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Bli forelagt årsplan/temaplan for barnehagen</w:t>
      </w:r>
    </w:p>
    <w:p w14:paraId="77CC4C96" w14:textId="77777777" w:rsidR="00747A5F" w:rsidRPr="00747A5F" w:rsidRDefault="00747A5F" w:rsidP="00747A5F">
      <w:pPr>
        <w:numPr>
          <w:ilvl w:val="0"/>
          <w:numId w:val="13"/>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Komme med uttalelser til forslag om eventuelle endringer i vedtektene og retningslinjer for barnehagen.</w:t>
      </w:r>
    </w:p>
    <w:p w14:paraId="73A3059C" w14:textId="77777777" w:rsidR="00747A5F" w:rsidRPr="00747A5F" w:rsidRDefault="00747A5F" w:rsidP="00747A5F">
      <w:pPr>
        <w:numPr>
          <w:ilvl w:val="0"/>
          <w:numId w:val="13"/>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Påpeke overfor eier, og kan melde ifra til kommunen, dersom barnehage ikke drives etter de rammer som settes av gjeldende lover, forskrifter, barnehagens vedtekter og barnehagens budsjett.</w:t>
      </w:r>
    </w:p>
    <w:p w14:paraId="501B19E5"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3ABD5982" w14:textId="77777777" w:rsidR="00747A5F" w:rsidRPr="00747A5F" w:rsidRDefault="00747A5F" w:rsidP="00747A5F">
      <w:pPr>
        <w:numPr>
          <w:ilvl w:val="1"/>
          <w:numId w:val="18"/>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Foreldreråd</w:t>
      </w:r>
    </w:p>
    <w:p w14:paraId="0D1F989C"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102E5DFC"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Foreldrerådet opprettes etter lov om barnehager. Det består av foreldre til alle barn i barnehagen.</w:t>
      </w:r>
    </w:p>
    <w:p w14:paraId="5DD840B2"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4C36D6B0"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Foreldrerådet skal:</w:t>
      </w:r>
    </w:p>
    <w:p w14:paraId="6ED6F899" w14:textId="77777777" w:rsidR="00747A5F" w:rsidRPr="00747A5F" w:rsidRDefault="00747A5F" w:rsidP="00747A5F">
      <w:pPr>
        <w:numPr>
          <w:ilvl w:val="0"/>
          <w:numId w:val="14"/>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Fremme foreldrenes fellesinteresser</w:t>
      </w:r>
    </w:p>
    <w:p w14:paraId="480BFD8B" w14:textId="77777777" w:rsidR="00747A5F" w:rsidRPr="00747A5F" w:rsidRDefault="00747A5F" w:rsidP="00747A5F">
      <w:pPr>
        <w:numPr>
          <w:ilvl w:val="0"/>
          <w:numId w:val="14"/>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Bidra til et godt samarbeid mellom hjem og barnehage</w:t>
      </w:r>
    </w:p>
    <w:p w14:paraId="0F0A8FFF" w14:textId="77777777" w:rsidR="00747A5F" w:rsidRPr="00747A5F" w:rsidRDefault="00747A5F" w:rsidP="00747A5F">
      <w:pPr>
        <w:numPr>
          <w:ilvl w:val="0"/>
          <w:numId w:val="14"/>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Være med å sikre, samt fremme samarbeidet mellom hjem og barnehagen</w:t>
      </w:r>
    </w:p>
    <w:p w14:paraId="2342DC97" w14:textId="77777777" w:rsidR="00747A5F" w:rsidRPr="00747A5F" w:rsidRDefault="00747A5F" w:rsidP="00747A5F">
      <w:pPr>
        <w:numPr>
          <w:ilvl w:val="0"/>
          <w:numId w:val="14"/>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Forelegges saker av viktighet for foreldrenes forhold til barnehagen</w:t>
      </w:r>
    </w:p>
    <w:p w14:paraId="5715541C"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6848AC68"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Foreldrerådet har rett til å uttale seg før slike avgjørelser blir tatt. Ved avstemning i foreldrerådet gis det en stemme for hvert barn.</w:t>
      </w:r>
    </w:p>
    <w:p w14:paraId="470B03BF"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0C9B9ACB"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4. OPPTAK AV BARN</w:t>
      </w:r>
    </w:p>
    <w:p w14:paraId="488E2082"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0F81EF00"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Barnehageåret er fra </w:t>
      </w:r>
      <w:r w:rsidRPr="00747A5F">
        <w:rPr>
          <w:rFonts w:ascii="Times New Roman" w:eastAsia="Times New Roman" w:hAnsi="Times New Roman"/>
          <w:b/>
          <w:sz w:val="23"/>
          <w:szCs w:val="24"/>
          <w:lang w:eastAsia="nb-NO"/>
        </w:rPr>
        <w:t>1. august til 31. juli</w:t>
      </w:r>
      <w:r w:rsidRPr="00747A5F">
        <w:rPr>
          <w:rFonts w:ascii="Times New Roman" w:eastAsia="Times New Roman" w:hAnsi="Times New Roman"/>
          <w:sz w:val="23"/>
          <w:szCs w:val="24"/>
          <w:lang w:eastAsia="nb-NO"/>
        </w:rPr>
        <w:t>.</w:t>
      </w:r>
    </w:p>
    <w:p w14:paraId="06BA8954"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Snillet Gård Friluftsbarnehage deltar i samordnet opptak for Trondheims barnehagene.</w:t>
      </w:r>
    </w:p>
    <w:p w14:paraId="3D330314"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Søknad skjer elektronisk via Trondheim Kommune sin nettside.</w:t>
      </w:r>
    </w:p>
    <w:p w14:paraId="6909EC82"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Barnehageplassene tildeles etter løpende opptak. Opptaket foretas av daglig leder. </w:t>
      </w:r>
    </w:p>
    <w:p w14:paraId="3CC313B0"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Vi gir tilbud om deltidsplass 50% eller 100% plass</w:t>
      </w:r>
    </w:p>
    <w:p w14:paraId="22D72653"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Opptakskrets; Barn bosatt i Trondheim Kommune</w:t>
      </w:r>
    </w:p>
    <w:p w14:paraId="32E5FA65"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3BC3D008" w14:textId="77777777" w:rsidR="00747A5F" w:rsidRPr="00747A5F" w:rsidRDefault="00747A5F" w:rsidP="00747A5F">
      <w:pPr>
        <w:spacing w:after="0" w:line="240" w:lineRule="auto"/>
        <w:rPr>
          <w:rFonts w:ascii="Times New Roman" w:eastAsia="Times New Roman" w:hAnsi="Times New Roman"/>
          <w:i/>
          <w:sz w:val="23"/>
          <w:szCs w:val="24"/>
          <w:lang w:eastAsia="nb-NO"/>
        </w:rPr>
      </w:pPr>
      <w:r w:rsidRPr="00747A5F">
        <w:rPr>
          <w:rFonts w:ascii="Times New Roman" w:eastAsia="Times New Roman" w:hAnsi="Times New Roman"/>
          <w:i/>
          <w:sz w:val="23"/>
          <w:szCs w:val="24"/>
          <w:lang w:eastAsia="nb-NO"/>
        </w:rPr>
        <w:t>Opptak:</w:t>
      </w:r>
    </w:p>
    <w:p w14:paraId="6210867D"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Hovedopptak</w:t>
      </w:r>
    </w:p>
    <w:p w14:paraId="2F046378"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5668C850" w14:textId="77777777" w:rsidR="00747A5F" w:rsidRPr="00747A5F" w:rsidRDefault="00747A5F" w:rsidP="00747A5F">
      <w:pPr>
        <w:numPr>
          <w:ilvl w:val="0"/>
          <w:numId w:val="22"/>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 med nedsatt funksjonsevne; jf. Lov om barnehager §13.Dokumentasjon fra barne- og     familietjenesten og / eller sykehus</w:t>
      </w:r>
    </w:p>
    <w:p w14:paraId="0CD9771D" w14:textId="77777777" w:rsidR="00747A5F" w:rsidRPr="00747A5F" w:rsidRDefault="00747A5F" w:rsidP="00747A5F">
      <w:pPr>
        <w:spacing w:after="0" w:line="240" w:lineRule="auto"/>
        <w:ind w:left="720"/>
        <w:rPr>
          <w:rFonts w:ascii="Times New Roman" w:eastAsia="Times New Roman" w:hAnsi="Times New Roman"/>
          <w:sz w:val="23"/>
          <w:szCs w:val="24"/>
          <w:lang w:eastAsia="nb-NO"/>
        </w:rPr>
      </w:pPr>
    </w:p>
    <w:p w14:paraId="0DBB430B" w14:textId="77777777" w:rsidR="00747A5F" w:rsidRPr="00747A5F" w:rsidRDefault="00747A5F" w:rsidP="00747A5F">
      <w:pPr>
        <w:numPr>
          <w:ilvl w:val="0"/>
          <w:numId w:val="22"/>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 som skal sikres barnehageplass som virkemiddel i forebyggende barnevern; Lov om barnevernstjenester §§4-12, 4-4</w:t>
      </w:r>
    </w:p>
    <w:p w14:paraId="6407B69D" w14:textId="77777777" w:rsidR="00747A5F" w:rsidRPr="00747A5F" w:rsidRDefault="00747A5F" w:rsidP="00747A5F">
      <w:pPr>
        <w:spacing w:after="0" w:line="240" w:lineRule="auto"/>
        <w:ind w:left="708"/>
        <w:rPr>
          <w:rFonts w:ascii="Times New Roman" w:eastAsia="Times New Roman" w:hAnsi="Times New Roman"/>
          <w:sz w:val="23"/>
          <w:szCs w:val="24"/>
          <w:lang w:eastAsia="nb-NO"/>
        </w:rPr>
      </w:pPr>
    </w:p>
    <w:p w14:paraId="16F59907" w14:textId="77777777" w:rsidR="00747A5F" w:rsidRPr="00747A5F" w:rsidRDefault="00747A5F" w:rsidP="00747A5F">
      <w:pPr>
        <w:numPr>
          <w:ilvl w:val="0"/>
          <w:numId w:val="22"/>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Søsken av barn i barnehagen prioriteres ved opptak</w:t>
      </w:r>
    </w:p>
    <w:p w14:paraId="66FC5BE9" w14:textId="77777777" w:rsidR="00747A5F" w:rsidRPr="00747A5F" w:rsidRDefault="00747A5F" w:rsidP="00747A5F">
      <w:pPr>
        <w:spacing w:after="0" w:line="240" w:lineRule="auto"/>
        <w:ind w:left="708"/>
        <w:rPr>
          <w:rFonts w:ascii="Times New Roman" w:eastAsia="Times New Roman" w:hAnsi="Times New Roman"/>
          <w:sz w:val="23"/>
          <w:szCs w:val="24"/>
          <w:lang w:eastAsia="nb-NO"/>
        </w:rPr>
      </w:pPr>
    </w:p>
    <w:p w14:paraId="7A5EE696" w14:textId="77777777" w:rsidR="00747A5F" w:rsidRPr="00747A5F" w:rsidRDefault="00747A5F" w:rsidP="00747A5F">
      <w:pPr>
        <w:numPr>
          <w:ilvl w:val="0"/>
          <w:numId w:val="22"/>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Loddtrekning</w:t>
      </w:r>
    </w:p>
    <w:p w14:paraId="25C10CBE" w14:textId="77777777" w:rsidR="00747A5F" w:rsidRPr="00747A5F" w:rsidRDefault="00747A5F" w:rsidP="00747A5F">
      <w:pPr>
        <w:spacing w:after="0" w:line="240" w:lineRule="auto"/>
        <w:ind w:left="708"/>
        <w:rPr>
          <w:rFonts w:ascii="Times New Roman" w:eastAsia="Times New Roman" w:hAnsi="Times New Roman"/>
          <w:sz w:val="23"/>
          <w:szCs w:val="24"/>
          <w:lang w:eastAsia="nb-NO"/>
        </w:rPr>
      </w:pPr>
    </w:p>
    <w:p w14:paraId="7A129F6D" w14:textId="77777777" w:rsidR="00747A5F" w:rsidRPr="00747A5F" w:rsidRDefault="00747A5F" w:rsidP="00747A5F">
      <w:pPr>
        <w:spacing w:after="0" w:line="240" w:lineRule="auto"/>
        <w:ind w:left="720"/>
        <w:rPr>
          <w:rFonts w:ascii="Times New Roman" w:eastAsia="Times New Roman" w:hAnsi="Times New Roman"/>
          <w:sz w:val="23"/>
          <w:szCs w:val="24"/>
          <w:lang w:eastAsia="nb-NO"/>
        </w:rPr>
      </w:pPr>
    </w:p>
    <w:p w14:paraId="377B0099"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04D2CBEC"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Overflyttingsopptaket</w:t>
      </w:r>
    </w:p>
    <w:p w14:paraId="25E5C426"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7AA2AE1B" w14:textId="77777777" w:rsidR="00747A5F" w:rsidRPr="00747A5F" w:rsidRDefault="00747A5F" w:rsidP="00747A5F">
      <w:pPr>
        <w:numPr>
          <w:ilvl w:val="0"/>
          <w:numId w:val="23"/>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 med nedsatt funksjonsevne; jf. Lov om barnehager §13.Dokumentasjon fra barne- og     familietjenesten og / eller sykehus</w:t>
      </w:r>
    </w:p>
    <w:p w14:paraId="4DFE4CE0" w14:textId="77777777" w:rsidR="00747A5F" w:rsidRPr="00747A5F" w:rsidRDefault="00747A5F" w:rsidP="00747A5F">
      <w:pPr>
        <w:spacing w:after="0" w:line="240" w:lineRule="auto"/>
        <w:ind w:left="720"/>
        <w:rPr>
          <w:rFonts w:ascii="Times New Roman" w:eastAsia="Times New Roman" w:hAnsi="Times New Roman"/>
          <w:sz w:val="23"/>
          <w:szCs w:val="24"/>
          <w:lang w:eastAsia="nb-NO"/>
        </w:rPr>
      </w:pPr>
    </w:p>
    <w:p w14:paraId="2FD80C03" w14:textId="77777777" w:rsidR="00747A5F" w:rsidRPr="00747A5F" w:rsidRDefault="00747A5F" w:rsidP="00747A5F">
      <w:pPr>
        <w:numPr>
          <w:ilvl w:val="0"/>
          <w:numId w:val="23"/>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 som skal sikres barnehageplass som virkemiddel i forebyggende barnevern; Lov om barnevernstjenester §§4-12, 4-4</w:t>
      </w:r>
    </w:p>
    <w:p w14:paraId="0E519261" w14:textId="77777777" w:rsidR="00747A5F" w:rsidRPr="00747A5F" w:rsidRDefault="00747A5F" w:rsidP="00747A5F">
      <w:pPr>
        <w:spacing w:after="0" w:line="240" w:lineRule="auto"/>
        <w:ind w:left="708"/>
        <w:rPr>
          <w:rFonts w:ascii="Times New Roman" w:eastAsia="Times New Roman" w:hAnsi="Times New Roman"/>
          <w:sz w:val="23"/>
          <w:szCs w:val="24"/>
          <w:lang w:eastAsia="nb-NO"/>
        </w:rPr>
      </w:pPr>
    </w:p>
    <w:p w14:paraId="6A694B0F" w14:textId="77777777" w:rsidR="00747A5F" w:rsidRPr="00747A5F" w:rsidRDefault="00747A5F" w:rsidP="00747A5F">
      <w:pPr>
        <w:numPr>
          <w:ilvl w:val="0"/>
          <w:numId w:val="23"/>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Søsken av barn i barnehagen prioriteres ved opptak</w:t>
      </w:r>
    </w:p>
    <w:p w14:paraId="647164A6" w14:textId="77777777" w:rsidR="00747A5F" w:rsidRPr="00747A5F" w:rsidRDefault="00747A5F" w:rsidP="00747A5F">
      <w:pPr>
        <w:spacing w:after="0" w:line="240" w:lineRule="auto"/>
        <w:ind w:left="708"/>
        <w:rPr>
          <w:rFonts w:ascii="Times New Roman" w:eastAsia="Times New Roman" w:hAnsi="Times New Roman"/>
          <w:sz w:val="23"/>
          <w:szCs w:val="24"/>
          <w:lang w:eastAsia="nb-NO"/>
        </w:rPr>
      </w:pPr>
    </w:p>
    <w:p w14:paraId="6D2F2B37" w14:textId="77777777" w:rsidR="00747A5F" w:rsidRPr="00747A5F" w:rsidRDefault="00747A5F" w:rsidP="00747A5F">
      <w:pPr>
        <w:numPr>
          <w:ilvl w:val="0"/>
          <w:numId w:val="23"/>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Loddtrekning</w:t>
      </w:r>
    </w:p>
    <w:p w14:paraId="4599C0EF" w14:textId="77777777" w:rsidR="00747A5F" w:rsidRPr="00747A5F" w:rsidRDefault="00747A5F" w:rsidP="00747A5F">
      <w:pPr>
        <w:spacing w:after="0" w:line="240" w:lineRule="auto"/>
        <w:ind w:left="708"/>
        <w:rPr>
          <w:rFonts w:ascii="Times New Roman" w:eastAsia="Times New Roman" w:hAnsi="Times New Roman"/>
          <w:sz w:val="23"/>
          <w:szCs w:val="24"/>
          <w:lang w:eastAsia="nb-NO"/>
        </w:rPr>
      </w:pPr>
    </w:p>
    <w:p w14:paraId="368B76A7" w14:textId="77777777" w:rsidR="00747A5F" w:rsidRPr="00747A5F" w:rsidRDefault="00747A5F" w:rsidP="00747A5F">
      <w:pPr>
        <w:spacing w:after="0" w:line="240" w:lineRule="auto"/>
        <w:ind w:left="720"/>
        <w:rPr>
          <w:rFonts w:ascii="Times New Roman" w:eastAsia="Times New Roman" w:hAnsi="Times New Roman"/>
          <w:sz w:val="23"/>
          <w:szCs w:val="24"/>
          <w:lang w:eastAsia="nb-NO"/>
        </w:rPr>
      </w:pPr>
    </w:p>
    <w:p w14:paraId="1F53B8BD"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Suppleringsopptaket</w:t>
      </w:r>
    </w:p>
    <w:p w14:paraId="69E2FCDB"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440B415D" w14:textId="77777777" w:rsidR="00747A5F" w:rsidRPr="00747A5F" w:rsidRDefault="00747A5F" w:rsidP="00747A5F">
      <w:pPr>
        <w:numPr>
          <w:ilvl w:val="0"/>
          <w:numId w:val="24"/>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 med nedsatt funksjonsevne; jf. Lov om barnehager §13.Dokumentasjon fra barne- og     familietjenesten og / eller sykehus</w:t>
      </w:r>
    </w:p>
    <w:p w14:paraId="7ED76486" w14:textId="77777777" w:rsidR="00747A5F" w:rsidRPr="00747A5F" w:rsidRDefault="00747A5F" w:rsidP="00747A5F">
      <w:pPr>
        <w:spacing w:after="0" w:line="240" w:lineRule="auto"/>
        <w:ind w:left="720"/>
        <w:rPr>
          <w:rFonts w:ascii="Times New Roman" w:eastAsia="Times New Roman" w:hAnsi="Times New Roman"/>
          <w:sz w:val="23"/>
          <w:szCs w:val="24"/>
          <w:lang w:eastAsia="nb-NO"/>
        </w:rPr>
      </w:pPr>
    </w:p>
    <w:p w14:paraId="28385D6B" w14:textId="77777777" w:rsidR="00747A5F" w:rsidRPr="00747A5F" w:rsidRDefault="00747A5F" w:rsidP="00747A5F">
      <w:pPr>
        <w:numPr>
          <w:ilvl w:val="0"/>
          <w:numId w:val="24"/>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 som skal sikres barnehageplass som virkemiddel i forebyggende barnevern; Lov om barnevernstjenester §§4-12, 4-4</w:t>
      </w:r>
    </w:p>
    <w:p w14:paraId="1564ABB7" w14:textId="77777777" w:rsidR="00747A5F" w:rsidRPr="00747A5F" w:rsidRDefault="00747A5F" w:rsidP="00747A5F">
      <w:pPr>
        <w:spacing w:after="0" w:line="240" w:lineRule="auto"/>
        <w:ind w:left="708"/>
        <w:rPr>
          <w:rFonts w:ascii="Times New Roman" w:eastAsia="Times New Roman" w:hAnsi="Times New Roman"/>
          <w:sz w:val="23"/>
          <w:szCs w:val="24"/>
          <w:lang w:eastAsia="nb-NO"/>
        </w:rPr>
      </w:pPr>
    </w:p>
    <w:p w14:paraId="521C36CA" w14:textId="77777777" w:rsidR="00747A5F" w:rsidRPr="00747A5F" w:rsidRDefault="00747A5F" w:rsidP="00747A5F">
      <w:pPr>
        <w:numPr>
          <w:ilvl w:val="0"/>
          <w:numId w:val="24"/>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Søsken av barn i barnehagen prioriteres ved opptak</w:t>
      </w:r>
    </w:p>
    <w:p w14:paraId="1F6EBCC6" w14:textId="77777777" w:rsidR="00747A5F" w:rsidRPr="00747A5F" w:rsidRDefault="00747A5F" w:rsidP="00747A5F">
      <w:pPr>
        <w:spacing w:after="0" w:line="240" w:lineRule="auto"/>
        <w:ind w:left="708"/>
        <w:rPr>
          <w:rFonts w:ascii="Times New Roman" w:eastAsia="Times New Roman" w:hAnsi="Times New Roman"/>
          <w:sz w:val="23"/>
          <w:szCs w:val="24"/>
          <w:lang w:eastAsia="nb-NO"/>
        </w:rPr>
      </w:pPr>
    </w:p>
    <w:p w14:paraId="764CC627" w14:textId="77777777" w:rsidR="00747A5F" w:rsidRPr="00747A5F" w:rsidRDefault="00747A5F" w:rsidP="00747A5F">
      <w:pPr>
        <w:numPr>
          <w:ilvl w:val="0"/>
          <w:numId w:val="24"/>
        </w:numPr>
        <w:spacing w:after="0" w:line="240" w:lineRule="auto"/>
        <w:rPr>
          <w:rFonts w:ascii="Times New Roman" w:eastAsia="Times New Roman" w:hAnsi="Times New Roman"/>
          <w:bCs/>
          <w:i/>
          <w:iCs/>
          <w:color w:val="000000"/>
          <w:sz w:val="23"/>
          <w:szCs w:val="24"/>
          <w:lang w:eastAsia="nb-NO"/>
        </w:rPr>
      </w:pPr>
      <w:r w:rsidRPr="00747A5F">
        <w:rPr>
          <w:rFonts w:ascii="Times New Roman" w:eastAsia="Times New Roman" w:hAnsi="Times New Roman"/>
          <w:bCs/>
          <w:iCs/>
          <w:color w:val="000000"/>
          <w:sz w:val="23"/>
          <w:szCs w:val="24"/>
          <w:lang w:eastAsia="nb-NO"/>
        </w:rPr>
        <w:t>Barn som mister plassen i barnehage på grunn av nedleggelse eller permisjon/stenging i løpet av barnehageåret, skal prioriteres.</w:t>
      </w:r>
      <w:r w:rsidRPr="00747A5F">
        <w:rPr>
          <w:rFonts w:ascii="Times New Roman" w:eastAsia="Times New Roman" w:hAnsi="Times New Roman"/>
          <w:bCs/>
          <w:color w:val="000000"/>
          <w:sz w:val="23"/>
          <w:szCs w:val="24"/>
          <w:lang w:eastAsia="nb-NO"/>
        </w:rPr>
        <w:t xml:space="preserve"> </w:t>
      </w:r>
      <w:r w:rsidRPr="00747A5F">
        <w:rPr>
          <w:rFonts w:ascii="Times New Roman" w:eastAsia="Times New Roman" w:hAnsi="Times New Roman"/>
          <w:bCs/>
          <w:iCs/>
          <w:color w:val="000000"/>
          <w:sz w:val="23"/>
          <w:szCs w:val="24"/>
          <w:lang w:eastAsia="nb-NO"/>
        </w:rPr>
        <w:t>Barn som mister plassen ved en planlagt nedleggelse eller permisjon/stenging ved barnehageårets slutt, skal prioriteres.</w:t>
      </w:r>
    </w:p>
    <w:p w14:paraId="7A5AB848" w14:textId="77777777" w:rsidR="00747A5F" w:rsidRPr="00747A5F" w:rsidRDefault="00747A5F" w:rsidP="00747A5F">
      <w:pPr>
        <w:spacing w:after="0" w:line="240" w:lineRule="auto"/>
        <w:ind w:left="708"/>
        <w:rPr>
          <w:rFonts w:ascii="Times New Roman" w:eastAsia="Times New Roman" w:hAnsi="Times New Roman"/>
          <w:bCs/>
          <w:i/>
          <w:iCs/>
          <w:color w:val="000000"/>
          <w:sz w:val="23"/>
          <w:szCs w:val="24"/>
          <w:lang w:eastAsia="nb-NO"/>
        </w:rPr>
      </w:pPr>
    </w:p>
    <w:p w14:paraId="055C9493" w14:textId="77777777" w:rsidR="00747A5F" w:rsidRPr="00747A5F" w:rsidRDefault="00747A5F" w:rsidP="00747A5F">
      <w:pPr>
        <w:numPr>
          <w:ilvl w:val="0"/>
          <w:numId w:val="24"/>
        </w:numPr>
        <w:spacing w:after="0" w:line="240" w:lineRule="auto"/>
        <w:rPr>
          <w:rFonts w:ascii="Times New Roman" w:eastAsia="Times New Roman" w:hAnsi="Times New Roman"/>
          <w:bCs/>
          <w:i/>
          <w:iCs/>
          <w:color w:val="000000"/>
          <w:sz w:val="23"/>
          <w:szCs w:val="24"/>
          <w:lang w:eastAsia="nb-NO"/>
        </w:rPr>
      </w:pPr>
      <w:r w:rsidRPr="00747A5F">
        <w:rPr>
          <w:rFonts w:ascii="Times New Roman" w:eastAsia="Times New Roman" w:hAnsi="Times New Roman"/>
          <w:bCs/>
          <w:iCs/>
          <w:color w:val="000000"/>
          <w:sz w:val="23"/>
          <w:szCs w:val="24"/>
          <w:lang w:eastAsia="nb-NO"/>
        </w:rPr>
        <w:t>Loddtrekning</w:t>
      </w:r>
    </w:p>
    <w:p w14:paraId="4BBC8CF7" w14:textId="77777777" w:rsidR="00747A5F" w:rsidRPr="00747A5F" w:rsidRDefault="00747A5F" w:rsidP="00747A5F">
      <w:pPr>
        <w:spacing w:after="0" w:line="240" w:lineRule="auto"/>
        <w:ind w:left="720"/>
        <w:rPr>
          <w:rFonts w:ascii="Times New Roman" w:eastAsia="Times New Roman" w:hAnsi="Times New Roman"/>
          <w:sz w:val="23"/>
          <w:szCs w:val="24"/>
          <w:lang w:eastAsia="nb-NO"/>
        </w:rPr>
      </w:pPr>
    </w:p>
    <w:p w14:paraId="1B78B719" w14:textId="77777777" w:rsidR="00747A5F" w:rsidRPr="00747A5F" w:rsidRDefault="00747A5F" w:rsidP="00747A5F">
      <w:pPr>
        <w:spacing w:after="0" w:line="240" w:lineRule="auto"/>
        <w:ind w:left="720"/>
        <w:rPr>
          <w:rFonts w:ascii="Times New Roman" w:eastAsia="Times New Roman" w:hAnsi="Times New Roman"/>
          <w:sz w:val="23"/>
          <w:szCs w:val="24"/>
          <w:lang w:eastAsia="nb-NO"/>
        </w:rPr>
      </w:pPr>
    </w:p>
    <w:p w14:paraId="01150BFC" w14:textId="24CD9339" w:rsidR="00747A5F" w:rsidRPr="00747A5F" w:rsidRDefault="00E61074"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Tilleggskriterier</w:t>
      </w:r>
      <w:r w:rsidR="00747A5F" w:rsidRPr="00747A5F">
        <w:rPr>
          <w:rFonts w:ascii="Times New Roman" w:eastAsia="Times New Roman" w:hAnsi="Times New Roman"/>
          <w:b/>
          <w:sz w:val="23"/>
          <w:szCs w:val="24"/>
          <w:lang w:eastAsia="nb-NO"/>
        </w:rPr>
        <w:t xml:space="preserve"> for Snillet Gård Friluftsbarnehage:</w:t>
      </w:r>
    </w:p>
    <w:p w14:paraId="1F79641E"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 </w:t>
      </w:r>
    </w:p>
    <w:p w14:paraId="0F0294C4"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1. Barn bosatt på Byneset</w:t>
      </w:r>
    </w:p>
    <w:p w14:paraId="7111D537"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2.  Loddtrekning</w:t>
      </w:r>
    </w:p>
    <w:p w14:paraId="542D9567"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73C980BC"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Eventuelle klager over opptak behandles av styre i Snillet Gård Friluftsbarnehage AS.</w:t>
      </w:r>
    </w:p>
    <w:p w14:paraId="145C90DB"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3E2DCC0B"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7DF99B75"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4.1 ENDRING AV PLASS</w:t>
      </w:r>
    </w:p>
    <w:p w14:paraId="6BCDD30F"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Ved endring i type plass skal det søkes til barnehagen innen 20 januar hvert år. </w:t>
      </w:r>
    </w:p>
    <w:p w14:paraId="5226D485"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Hvis mulig blir det gitt tilbud om økning/redusert endring i plass fra august samme år.</w:t>
      </w:r>
    </w:p>
    <w:p w14:paraId="36B3C5B6"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Dette gjelder også permisjoner kommende barnehageår.</w:t>
      </w:r>
    </w:p>
    <w:p w14:paraId="29B4B754"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14E9CDB0"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4.2 PERMISJON</w:t>
      </w:r>
    </w:p>
    <w:p w14:paraId="688486F1" w14:textId="77777777" w:rsidR="00747A5F" w:rsidRPr="00747A5F" w:rsidRDefault="00747A5F" w:rsidP="00747A5F">
      <w:pPr>
        <w:spacing w:after="0" w:line="240" w:lineRule="auto"/>
        <w:rPr>
          <w:rFonts w:ascii="Times New Roman" w:eastAsia="Times New Roman" w:hAnsi="Times New Roman"/>
          <w:b/>
          <w:lang w:eastAsia="nb-NO"/>
        </w:rPr>
      </w:pPr>
      <w:r w:rsidRPr="00747A5F">
        <w:rPr>
          <w:rFonts w:ascii="Times New Roman" w:eastAsia="Times New Roman" w:hAnsi="Times New Roman"/>
          <w:lang w:eastAsia="nb-NO"/>
        </w:rPr>
        <w:t>Permisjon kan ikke gis før barnet har begynt i barnehagen. Søknad om permisjon sendes barnehagen innen den første i måneden, og minst en måned før permisjonen skal gjelde. Søknad om permisjon behandles av styrer ved barnehagen, og kan innvilges med betalingsfritak kun dersom plassen kan benyttes av et annet barn i permisjonstiden.</w:t>
      </w:r>
    </w:p>
    <w:p w14:paraId="3F39B99F"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2492DC15"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Søknad sendes / leveres:</w:t>
      </w:r>
    </w:p>
    <w:p w14:paraId="3111EADF"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Snillet Gård Friluftsbarnehage AS</w:t>
      </w:r>
    </w:p>
    <w:p w14:paraId="176C2D4E"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V/ Daglig Leder</w:t>
      </w:r>
    </w:p>
    <w:p w14:paraId="2C12B6F8" w14:textId="0E7B2908" w:rsid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7074 Spongdal </w:t>
      </w:r>
    </w:p>
    <w:p w14:paraId="25E1CA7C" w14:textId="77777777" w:rsidR="00257022" w:rsidRPr="00747A5F" w:rsidRDefault="00257022" w:rsidP="00747A5F">
      <w:pPr>
        <w:spacing w:after="0" w:line="240" w:lineRule="auto"/>
        <w:rPr>
          <w:rFonts w:ascii="Times New Roman" w:eastAsia="Times New Roman" w:hAnsi="Times New Roman"/>
          <w:sz w:val="23"/>
          <w:szCs w:val="24"/>
          <w:lang w:eastAsia="nb-NO"/>
        </w:rPr>
      </w:pPr>
    </w:p>
    <w:p w14:paraId="65021352"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b/>
          <w:sz w:val="23"/>
          <w:szCs w:val="24"/>
          <w:lang w:eastAsia="nb-NO"/>
        </w:rPr>
        <w:t>5. FORELDREBETALING/OPPSIGELSE</w:t>
      </w:r>
    </w:p>
    <w:p w14:paraId="1BAC18B8"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343CFBD9" w14:textId="7108AC94"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 xml:space="preserve">     </w:t>
      </w:r>
      <w:r w:rsidR="00E61074" w:rsidRPr="00747A5F">
        <w:rPr>
          <w:rFonts w:ascii="Times New Roman" w:eastAsia="Times New Roman" w:hAnsi="Times New Roman"/>
          <w:b/>
          <w:sz w:val="23"/>
          <w:szCs w:val="24"/>
          <w:lang w:eastAsia="nb-NO"/>
        </w:rPr>
        <w:t>5.1 Foreldrebetaling</w:t>
      </w:r>
    </w:p>
    <w:p w14:paraId="229685BB" w14:textId="77777777" w:rsidR="00747A5F" w:rsidRPr="00747A5F" w:rsidRDefault="00747A5F" w:rsidP="00747A5F">
      <w:pPr>
        <w:numPr>
          <w:ilvl w:val="0"/>
          <w:numId w:val="15"/>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Foreldrebetalingen fastsettes av årsmøte i Snillet Gård Friluftsbarnehage AS, ikke utover makspris.</w:t>
      </w:r>
    </w:p>
    <w:p w14:paraId="03951EDE" w14:textId="77777777" w:rsidR="00747A5F" w:rsidRPr="00747A5F" w:rsidRDefault="00747A5F" w:rsidP="00747A5F">
      <w:pPr>
        <w:numPr>
          <w:ilvl w:val="0"/>
          <w:numId w:val="15"/>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 xml:space="preserve">Foreldrebetaling faktureres forskuddsvis med forfall den 1. i mnd. Ved manglende innbetaling sendes det ut </w:t>
      </w:r>
      <w:proofErr w:type="gramStart"/>
      <w:r w:rsidRPr="00747A5F">
        <w:rPr>
          <w:rFonts w:ascii="Times New Roman" w:eastAsia="Times New Roman" w:hAnsi="Times New Roman"/>
          <w:b/>
          <w:sz w:val="23"/>
          <w:szCs w:val="24"/>
          <w:lang w:eastAsia="nb-NO"/>
        </w:rPr>
        <w:t xml:space="preserve">et </w:t>
      </w:r>
      <w:r w:rsidRPr="00747A5F">
        <w:rPr>
          <w:rFonts w:ascii="Times New Roman" w:eastAsia="Times New Roman" w:hAnsi="Times New Roman"/>
          <w:sz w:val="23"/>
          <w:szCs w:val="24"/>
          <w:lang w:eastAsia="nb-NO"/>
        </w:rPr>
        <w:t>purring/ inkassovarsel</w:t>
      </w:r>
      <w:proofErr w:type="gramEnd"/>
      <w:r w:rsidRPr="00747A5F">
        <w:rPr>
          <w:rFonts w:ascii="Times New Roman" w:eastAsia="Times New Roman" w:hAnsi="Times New Roman"/>
          <w:sz w:val="23"/>
          <w:szCs w:val="24"/>
          <w:lang w:eastAsia="nb-NO"/>
        </w:rPr>
        <w:t>. Dersom betaling fortsatt uteblir, sendes kravet uten nærmere varsel over til inkasso.</w:t>
      </w:r>
    </w:p>
    <w:p w14:paraId="0ACDEC84" w14:textId="77777777" w:rsidR="00747A5F" w:rsidRPr="00747A5F" w:rsidRDefault="00747A5F" w:rsidP="00747A5F">
      <w:pPr>
        <w:numPr>
          <w:ilvl w:val="0"/>
          <w:numId w:val="15"/>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Hvis utestående beløp er på 3 mnd. kontingent, sendes det en oppsigelse av barnehageplass. Det blir da også sendt et varsel til Trondheim Kommune om utestående restanser ved utmelding av barn.</w:t>
      </w:r>
    </w:p>
    <w:p w14:paraId="18F72A78" w14:textId="77777777" w:rsidR="00747A5F" w:rsidRPr="00747A5F" w:rsidRDefault="00747A5F" w:rsidP="00747A5F">
      <w:pPr>
        <w:numPr>
          <w:ilvl w:val="0"/>
          <w:numId w:val="15"/>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Betaling påløper for ubenyttet plass</w:t>
      </w:r>
    </w:p>
    <w:p w14:paraId="5D24FF01" w14:textId="77777777" w:rsidR="00747A5F" w:rsidRPr="00747A5F" w:rsidRDefault="00747A5F" w:rsidP="00747A5F">
      <w:pPr>
        <w:numPr>
          <w:ilvl w:val="0"/>
          <w:numId w:val="15"/>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 xml:space="preserve">Det betales for 11 måneder, hvor juli er betalingsfri måned. </w:t>
      </w:r>
    </w:p>
    <w:p w14:paraId="6F57B927" w14:textId="77777777" w:rsidR="00747A5F" w:rsidRPr="00747A5F" w:rsidRDefault="00747A5F" w:rsidP="00747A5F">
      <w:pPr>
        <w:numPr>
          <w:ilvl w:val="0"/>
          <w:numId w:val="15"/>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Det gis søskenmoderasjon etter regler gitt av Trondheim Kommune.</w:t>
      </w:r>
    </w:p>
    <w:p w14:paraId="13670DAC" w14:textId="77777777" w:rsidR="00747A5F" w:rsidRPr="00747A5F" w:rsidRDefault="00747A5F" w:rsidP="00747A5F">
      <w:pPr>
        <w:numPr>
          <w:ilvl w:val="0"/>
          <w:numId w:val="15"/>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 xml:space="preserve">Når barnet har fravær på mer enn 1. måned sammenhengende </w:t>
      </w:r>
      <w:proofErr w:type="spellStart"/>
      <w:r w:rsidRPr="00747A5F">
        <w:rPr>
          <w:rFonts w:ascii="Times New Roman" w:eastAsia="Times New Roman" w:hAnsi="Times New Roman"/>
          <w:sz w:val="23"/>
          <w:szCs w:val="24"/>
          <w:lang w:eastAsia="nb-NO"/>
        </w:rPr>
        <w:t>pga</w:t>
      </w:r>
      <w:proofErr w:type="spellEnd"/>
      <w:r w:rsidRPr="00747A5F">
        <w:rPr>
          <w:rFonts w:ascii="Times New Roman" w:eastAsia="Times New Roman" w:hAnsi="Times New Roman"/>
          <w:sz w:val="23"/>
          <w:szCs w:val="24"/>
          <w:lang w:eastAsia="nb-NO"/>
        </w:rPr>
        <w:t>, sykdom, kan det gis fritak for betaling for hele sykdomsperioden. Sykdomsperioden må dokumenteres med legeerklæring.</w:t>
      </w:r>
    </w:p>
    <w:p w14:paraId="738446BD" w14:textId="77777777" w:rsidR="00747A5F" w:rsidRPr="00747A5F" w:rsidRDefault="00747A5F" w:rsidP="00747A5F">
      <w:pPr>
        <w:spacing w:after="0" w:line="240" w:lineRule="auto"/>
        <w:ind w:left="360"/>
        <w:rPr>
          <w:rFonts w:ascii="Times New Roman" w:eastAsia="Times New Roman" w:hAnsi="Times New Roman"/>
          <w:b/>
          <w:sz w:val="23"/>
          <w:szCs w:val="24"/>
          <w:lang w:eastAsia="nb-NO"/>
        </w:rPr>
      </w:pPr>
    </w:p>
    <w:p w14:paraId="349AB6E6" w14:textId="77777777" w:rsidR="00747A5F" w:rsidRPr="00747A5F" w:rsidRDefault="00747A5F" w:rsidP="00747A5F">
      <w:pPr>
        <w:spacing w:after="0" w:line="240" w:lineRule="auto"/>
        <w:ind w:left="360"/>
        <w:rPr>
          <w:rFonts w:ascii="Times New Roman" w:eastAsia="Times New Roman" w:hAnsi="Times New Roman"/>
          <w:b/>
          <w:sz w:val="23"/>
          <w:szCs w:val="24"/>
          <w:lang w:eastAsia="nb-NO"/>
        </w:rPr>
      </w:pPr>
    </w:p>
    <w:p w14:paraId="2E67614F" w14:textId="77777777" w:rsidR="00747A5F" w:rsidRPr="00747A5F" w:rsidRDefault="00747A5F" w:rsidP="00747A5F">
      <w:pPr>
        <w:numPr>
          <w:ilvl w:val="1"/>
          <w:numId w:val="16"/>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Oppsigelser</w:t>
      </w:r>
    </w:p>
    <w:p w14:paraId="4F0CDFAD" w14:textId="77777777" w:rsidR="00747A5F" w:rsidRPr="00747A5F" w:rsidRDefault="00747A5F" w:rsidP="00747A5F">
      <w:pPr>
        <w:numPr>
          <w:ilvl w:val="1"/>
          <w:numId w:val="17"/>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Barnehageplassen kan sies opp av barnehagen ved uteblivelse av betaling med en frist på 14 dager.</w:t>
      </w:r>
    </w:p>
    <w:p w14:paraId="3BEDD0BB" w14:textId="77777777" w:rsidR="00747A5F" w:rsidRPr="00747A5F" w:rsidRDefault="00747A5F" w:rsidP="00747A5F">
      <w:pPr>
        <w:numPr>
          <w:ilvl w:val="1"/>
          <w:numId w:val="17"/>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Oppsigelser av barn skal skje skriftlig og leveres barnehagen ved daglig leder.</w:t>
      </w:r>
    </w:p>
    <w:p w14:paraId="2D6D6A74" w14:textId="77777777" w:rsidR="00747A5F" w:rsidRPr="00747A5F" w:rsidRDefault="00747A5F" w:rsidP="00747A5F">
      <w:pPr>
        <w:numPr>
          <w:ilvl w:val="1"/>
          <w:numId w:val="17"/>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Det er 1. måned gjensidig oppsigelse regnet fra den 1. i måneden etter mottatt oppsigelse.</w:t>
      </w:r>
    </w:p>
    <w:p w14:paraId="5999B9C8" w14:textId="77777777" w:rsidR="00747A5F" w:rsidRPr="00747A5F" w:rsidRDefault="00747A5F" w:rsidP="00747A5F">
      <w:pPr>
        <w:numPr>
          <w:ilvl w:val="1"/>
          <w:numId w:val="17"/>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Juli er ikke en oppsigelsesmåned da den er betalingsfri.</w:t>
      </w:r>
    </w:p>
    <w:p w14:paraId="79791F18" w14:textId="77777777" w:rsidR="00747A5F" w:rsidRPr="00747A5F" w:rsidRDefault="00747A5F" w:rsidP="00747A5F">
      <w:pPr>
        <w:numPr>
          <w:ilvl w:val="1"/>
          <w:numId w:val="17"/>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Det betales ordinær foreldrebetaling i oppsigelsestiden.</w:t>
      </w:r>
    </w:p>
    <w:p w14:paraId="36AADC12" w14:textId="77777777" w:rsidR="00747A5F" w:rsidRPr="00747A5F" w:rsidRDefault="00747A5F" w:rsidP="00747A5F">
      <w:pPr>
        <w:numPr>
          <w:ilvl w:val="1"/>
          <w:numId w:val="17"/>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Dersom oppsigelser av barn eller personale gjør at fortsatt drift ikke er mulig gjelder det </w:t>
      </w:r>
    </w:p>
    <w:p w14:paraId="53C97E39" w14:textId="77777777" w:rsidR="00747A5F" w:rsidRPr="00747A5F" w:rsidRDefault="00747A5F" w:rsidP="00747A5F">
      <w:pPr>
        <w:spacing w:after="0" w:line="240" w:lineRule="auto"/>
        <w:ind w:left="660"/>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1. måned oppsigelsestid.</w:t>
      </w:r>
    </w:p>
    <w:p w14:paraId="73FC28D2" w14:textId="77777777" w:rsidR="00747A5F" w:rsidRPr="00747A5F" w:rsidRDefault="00747A5F" w:rsidP="00747A5F">
      <w:pPr>
        <w:numPr>
          <w:ilvl w:val="1"/>
          <w:numId w:val="17"/>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Samme gjelder ved stenging av barnehagen.</w:t>
      </w:r>
    </w:p>
    <w:p w14:paraId="2BB6F182"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245BCD63" w14:textId="385459A4"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 xml:space="preserve">     </w:t>
      </w:r>
      <w:r w:rsidR="00E61074" w:rsidRPr="00747A5F">
        <w:rPr>
          <w:rFonts w:ascii="Times New Roman" w:eastAsia="Times New Roman" w:hAnsi="Times New Roman"/>
          <w:b/>
          <w:sz w:val="23"/>
          <w:szCs w:val="24"/>
          <w:lang w:eastAsia="nb-NO"/>
        </w:rPr>
        <w:t>5.3 Moderasjon</w:t>
      </w:r>
    </w:p>
    <w:p w14:paraId="70E31B8A" w14:textId="77777777" w:rsidR="00747A5F" w:rsidRPr="00747A5F" w:rsidRDefault="00747A5F" w:rsidP="00747A5F">
      <w:pPr>
        <w:numPr>
          <w:ilvl w:val="0"/>
          <w:numId w:val="25"/>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Søskenmoderasjon</w:t>
      </w:r>
    </w:p>
    <w:p w14:paraId="53A46F66" w14:textId="77777777" w:rsidR="00747A5F" w:rsidRPr="00747A5F" w:rsidRDefault="00747A5F" w:rsidP="00747A5F">
      <w:pPr>
        <w:spacing w:after="0" w:line="240" w:lineRule="auto"/>
        <w:ind w:left="720"/>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For familier med mer enn ett barn i barnehagen gis moderasjon på 30% for barn nr.2 og 50 % for barn nr. 2.</w:t>
      </w:r>
    </w:p>
    <w:p w14:paraId="6652760B" w14:textId="77777777" w:rsidR="00747A5F" w:rsidRPr="00747A5F" w:rsidRDefault="00747A5F" w:rsidP="00747A5F">
      <w:pPr>
        <w:numPr>
          <w:ilvl w:val="0"/>
          <w:numId w:val="25"/>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Moderasjon gis på den rimeligste plassen. </w:t>
      </w:r>
    </w:p>
    <w:p w14:paraId="0487639C" w14:textId="2FE72798" w:rsidR="00747A5F" w:rsidRPr="00747A5F" w:rsidRDefault="003521FF" w:rsidP="00E61074">
      <w:pPr>
        <w:numPr>
          <w:ilvl w:val="0"/>
          <w:numId w:val="25"/>
        </w:numPr>
        <w:spacing w:after="0" w:line="240" w:lineRule="auto"/>
        <w:rPr>
          <w:rFonts w:ascii="Times New Roman" w:eastAsia="Times New Roman" w:hAnsi="Times New Roman"/>
          <w:sz w:val="23"/>
          <w:szCs w:val="24"/>
          <w:lang w:eastAsia="nb-NO"/>
        </w:rPr>
      </w:pPr>
      <w:r>
        <w:rPr>
          <w:rFonts w:ascii="Times New Roman" w:eastAsia="Times New Roman" w:hAnsi="Times New Roman"/>
          <w:sz w:val="23"/>
          <w:szCs w:val="24"/>
          <w:lang w:eastAsia="nb-NO"/>
        </w:rPr>
        <w:t xml:space="preserve">Mer detaljert om moderasjonsordninger </w:t>
      </w:r>
      <w:r w:rsidR="00E61074">
        <w:rPr>
          <w:rFonts w:ascii="Times New Roman" w:eastAsia="Times New Roman" w:hAnsi="Times New Roman"/>
          <w:sz w:val="23"/>
          <w:szCs w:val="24"/>
          <w:lang w:eastAsia="nb-NO"/>
        </w:rPr>
        <w:t>se:</w:t>
      </w:r>
      <w:r w:rsidR="00E61074" w:rsidRPr="00E61074">
        <w:t xml:space="preserve"> </w:t>
      </w:r>
      <w:r w:rsidR="00E61074" w:rsidRPr="00E61074">
        <w:rPr>
          <w:rFonts w:ascii="Times New Roman" w:eastAsia="Times New Roman" w:hAnsi="Times New Roman"/>
          <w:sz w:val="23"/>
          <w:szCs w:val="24"/>
          <w:lang w:eastAsia="nb-NO"/>
        </w:rPr>
        <w:t>https</w:t>
      </w:r>
      <w:r w:rsidRPr="00E61074">
        <w:rPr>
          <w:rFonts w:ascii="Times New Roman" w:eastAsia="Times New Roman" w:hAnsi="Times New Roman"/>
          <w:sz w:val="23"/>
          <w:szCs w:val="24"/>
          <w:lang w:eastAsia="nb-NO"/>
        </w:rPr>
        <w:t>:// trondheim.kommune.no/barnehage</w:t>
      </w:r>
    </w:p>
    <w:p w14:paraId="59050274"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303C117B" w14:textId="77777777" w:rsidR="00747A5F" w:rsidRPr="00747A5F" w:rsidRDefault="00747A5F" w:rsidP="00747A5F">
      <w:pPr>
        <w:numPr>
          <w:ilvl w:val="0"/>
          <w:numId w:val="20"/>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VOKSENBEMANNING</w:t>
      </w:r>
    </w:p>
    <w:p w14:paraId="0B776065" w14:textId="77777777" w:rsidR="00747A5F" w:rsidRPr="00747A5F" w:rsidRDefault="00747A5F" w:rsidP="00747A5F">
      <w:pPr>
        <w:spacing w:after="0" w:line="240" w:lineRule="auto"/>
        <w:ind w:left="360"/>
        <w:rPr>
          <w:rFonts w:ascii="Times New Roman" w:eastAsia="Times New Roman" w:hAnsi="Times New Roman"/>
          <w:b/>
          <w:sz w:val="23"/>
          <w:szCs w:val="24"/>
          <w:lang w:eastAsia="nb-NO"/>
        </w:rPr>
      </w:pPr>
    </w:p>
    <w:p w14:paraId="7DB9CBD1" w14:textId="48922FEF" w:rsidR="00747A5F" w:rsidRPr="00257022" w:rsidRDefault="00747A5F" w:rsidP="00747A5F">
      <w:pPr>
        <w:numPr>
          <w:ilvl w:val="0"/>
          <w:numId w:val="21"/>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Det er ansatt pedagogisk bemanning, og det antallet voksne som kreves i henhold til Barnehageloven. Det er også</w:t>
      </w:r>
      <w:r w:rsidR="00257022">
        <w:rPr>
          <w:rFonts w:ascii="Times New Roman" w:eastAsia="Times New Roman" w:hAnsi="Times New Roman"/>
          <w:sz w:val="23"/>
          <w:szCs w:val="24"/>
          <w:lang w:eastAsia="nb-NO"/>
        </w:rPr>
        <w:t xml:space="preserve"> inngått avtale med vikarbyrå </w:t>
      </w:r>
      <w:r w:rsidRPr="00747A5F">
        <w:rPr>
          <w:rFonts w:ascii="Times New Roman" w:eastAsia="Times New Roman" w:hAnsi="Times New Roman"/>
          <w:sz w:val="23"/>
          <w:szCs w:val="24"/>
          <w:lang w:eastAsia="nb-NO"/>
        </w:rPr>
        <w:t>ved behov.</w:t>
      </w:r>
      <w:r w:rsidR="00257022">
        <w:rPr>
          <w:rFonts w:ascii="Times New Roman" w:eastAsia="Times New Roman" w:hAnsi="Times New Roman"/>
          <w:sz w:val="23"/>
          <w:szCs w:val="24"/>
          <w:lang w:eastAsia="nb-NO"/>
        </w:rPr>
        <w:t xml:space="preserve"> Barnehagen forsøker til enhver tid og knytte til seg faste vikarer.</w:t>
      </w:r>
    </w:p>
    <w:p w14:paraId="141F82CF" w14:textId="17E9F6E0" w:rsidR="00257022" w:rsidRDefault="00257022" w:rsidP="00257022">
      <w:pPr>
        <w:spacing w:after="0" w:line="240" w:lineRule="auto"/>
        <w:rPr>
          <w:rFonts w:ascii="Times New Roman" w:eastAsia="Times New Roman" w:hAnsi="Times New Roman"/>
          <w:sz w:val="23"/>
          <w:szCs w:val="24"/>
          <w:lang w:eastAsia="nb-NO"/>
        </w:rPr>
      </w:pPr>
    </w:p>
    <w:p w14:paraId="05B0A148" w14:textId="6427F995" w:rsidR="00257022" w:rsidRDefault="00257022" w:rsidP="00257022">
      <w:pPr>
        <w:spacing w:after="0" w:line="240" w:lineRule="auto"/>
        <w:rPr>
          <w:rFonts w:ascii="Times New Roman" w:eastAsia="Times New Roman" w:hAnsi="Times New Roman"/>
          <w:sz w:val="23"/>
          <w:szCs w:val="24"/>
          <w:lang w:eastAsia="nb-NO"/>
        </w:rPr>
      </w:pPr>
    </w:p>
    <w:p w14:paraId="6C9EAC55" w14:textId="77777777" w:rsidR="00257022" w:rsidRPr="00747A5F" w:rsidRDefault="00257022" w:rsidP="00257022">
      <w:pPr>
        <w:spacing w:after="0" w:line="240" w:lineRule="auto"/>
        <w:rPr>
          <w:rFonts w:ascii="Times New Roman" w:eastAsia="Times New Roman" w:hAnsi="Times New Roman"/>
          <w:b/>
          <w:sz w:val="23"/>
          <w:szCs w:val="24"/>
          <w:lang w:eastAsia="nb-NO"/>
        </w:rPr>
      </w:pPr>
    </w:p>
    <w:p w14:paraId="5BCD1BEB"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66B4DE1C" w14:textId="77777777" w:rsidR="00747A5F" w:rsidRPr="00747A5F" w:rsidRDefault="00747A5F" w:rsidP="00747A5F">
      <w:pPr>
        <w:numPr>
          <w:ilvl w:val="0"/>
          <w:numId w:val="20"/>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ÅPNINGSTIDER/FERIER/PLANLEGGINGSDAGER</w:t>
      </w:r>
    </w:p>
    <w:p w14:paraId="43B9CCE9" w14:textId="77777777" w:rsidR="00747A5F" w:rsidRPr="00747A5F" w:rsidRDefault="00747A5F" w:rsidP="00747A5F">
      <w:pPr>
        <w:spacing w:after="0" w:line="240" w:lineRule="auto"/>
        <w:ind w:left="360"/>
        <w:rPr>
          <w:rFonts w:ascii="Times New Roman" w:eastAsia="Times New Roman" w:hAnsi="Times New Roman"/>
          <w:b/>
          <w:sz w:val="23"/>
          <w:szCs w:val="24"/>
          <w:lang w:eastAsia="nb-NO"/>
        </w:rPr>
      </w:pPr>
    </w:p>
    <w:p w14:paraId="49F6E055" w14:textId="77777777" w:rsidR="00747A5F" w:rsidRPr="00747A5F" w:rsidRDefault="00747A5F" w:rsidP="00747A5F">
      <w:pPr>
        <w:numPr>
          <w:ilvl w:val="1"/>
          <w:numId w:val="20"/>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Barnehagen har åpningstid fra 07.15-16.45</w:t>
      </w:r>
    </w:p>
    <w:p w14:paraId="1F0906FB" w14:textId="77777777" w:rsidR="00747A5F" w:rsidRPr="00747A5F" w:rsidRDefault="00747A5F" w:rsidP="00747A5F">
      <w:pPr>
        <w:numPr>
          <w:ilvl w:val="1"/>
          <w:numId w:val="20"/>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Barnehageåret går fra 1.august – 31.juli</w:t>
      </w:r>
    </w:p>
    <w:p w14:paraId="385D8674" w14:textId="77777777" w:rsidR="00747A5F" w:rsidRPr="00747A5F" w:rsidRDefault="00747A5F" w:rsidP="00747A5F">
      <w:pPr>
        <w:numPr>
          <w:ilvl w:val="1"/>
          <w:numId w:val="20"/>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Barnehagen gir forskjellig tilbud om delt plass.50 eller 100%</w:t>
      </w:r>
    </w:p>
    <w:p w14:paraId="76FBDD9D" w14:textId="63DFF161" w:rsidR="00747A5F" w:rsidRPr="00747A5F" w:rsidRDefault="02D8DA7E" w:rsidP="02D8DA7E">
      <w:pPr>
        <w:numPr>
          <w:ilvl w:val="1"/>
          <w:numId w:val="20"/>
        </w:numPr>
        <w:spacing w:after="0" w:line="240" w:lineRule="auto"/>
        <w:rPr>
          <w:rFonts w:ascii="Times New Roman" w:eastAsia="Times New Roman" w:hAnsi="Times New Roman"/>
          <w:sz w:val="23"/>
          <w:szCs w:val="23"/>
          <w:lang w:eastAsia="nb-NO"/>
        </w:rPr>
      </w:pPr>
      <w:r w:rsidRPr="02D8DA7E">
        <w:rPr>
          <w:rFonts w:ascii="Times New Roman" w:eastAsia="Times New Roman" w:hAnsi="Times New Roman"/>
          <w:sz w:val="23"/>
          <w:szCs w:val="23"/>
          <w:lang w:eastAsia="nb-NO"/>
        </w:rPr>
        <w:t>Onsdag før skjærtorsdag. Julaften og nyttårsaften holder barnehagen stengt.</w:t>
      </w:r>
    </w:p>
    <w:p w14:paraId="3771C932" w14:textId="77777777" w:rsidR="00747A5F" w:rsidRPr="00747A5F" w:rsidRDefault="00747A5F" w:rsidP="00747A5F">
      <w:pPr>
        <w:numPr>
          <w:ilvl w:val="1"/>
          <w:numId w:val="20"/>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Barnehagen forbeholder seg retten til å holde stengt på innklemtdager gjennom året. </w:t>
      </w:r>
    </w:p>
    <w:p w14:paraId="23405211" w14:textId="146C28BD" w:rsidR="00747A5F" w:rsidRDefault="00747A5F" w:rsidP="00747A5F">
      <w:pPr>
        <w:numPr>
          <w:ilvl w:val="1"/>
          <w:numId w:val="20"/>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Barna skal ta ut 3 uker sammenhengende ferie. Den 4 uken går til planleggingsdager gjennom året. Vi har to uker stengt i fellesferien.</w:t>
      </w:r>
      <w:r w:rsidR="003521FF">
        <w:rPr>
          <w:rFonts w:ascii="Times New Roman" w:eastAsia="Times New Roman" w:hAnsi="Times New Roman"/>
          <w:sz w:val="23"/>
          <w:szCs w:val="24"/>
          <w:lang w:eastAsia="nb-NO"/>
        </w:rPr>
        <w:t xml:space="preserve"> Medio Juli.</w:t>
      </w:r>
    </w:p>
    <w:p w14:paraId="14639508" w14:textId="392B7E99" w:rsidR="003521FF" w:rsidRPr="00747A5F" w:rsidRDefault="003521FF" w:rsidP="00747A5F">
      <w:pPr>
        <w:numPr>
          <w:ilvl w:val="1"/>
          <w:numId w:val="20"/>
        </w:numPr>
        <w:spacing w:after="0" w:line="240" w:lineRule="auto"/>
        <w:rPr>
          <w:rFonts w:ascii="Times New Roman" w:eastAsia="Times New Roman" w:hAnsi="Times New Roman"/>
          <w:sz w:val="23"/>
          <w:szCs w:val="24"/>
          <w:lang w:eastAsia="nb-NO"/>
        </w:rPr>
      </w:pPr>
      <w:r>
        <w:rPr>
          <w:rFonts w:ascii="Times New Roman" w:eastAsia="Times New Roman" w:hAnsi="Times New Roman"/>
          <w:sz w:val="23"/>
          <w:szCs w:val="24"/>
          <w:lang w:eastAsia="nb-NO"/>
        </w:rPr>
        <w:t xml:space="preserve">Barnehagen har 5 planleggingsdager gjennom barnehageåret. </w:t>
      </w:r>
    </w:p>
    <w:p w14:paraId="759913EA" w14:textId="77777777" w:rsidR="00747A5F" w:rsidRPr="00747A5F" w:rsidRDefault="00747A5F" w:rsidP="00747A5F">
      <w:pPr>
        <w:spacing w:after="0" w:line="240" w:lineRule="auto"/>
        <w:ind w:left="1440"/>
        <w:rPr>
          <w:rFonts w:ascii="Times New Roman" w:eastAsia="Times New Roman" w:hAnsi="Times New Roman"/>
          <w:sz w:val="23"/>
          <w:szCs w:val="24"/>
          <w:lang w:eastAsia="nb-NO"/>
        </w:rPr>
      </w:pPr>
    </w:p>
    <w:p w14:paraId="21651718" w14:textId="51E6CA7C" w:rsidR="00747A5F" w:rsidRPr="00747A5F" w:rsidRDefault="00747A5F" w:rsidP="00747A5F">
      <w:pPr>
        <w:spacing w:after="0" w:line="240" w:lineRule="auto"/>
        <w:rPr>
          <w:rFonts w:ascii="Times New Roman" w:eastAsia="Times New Roman" w:hAnsi="Times New Roman"/>
          <w:sz w:val="23"/>
          <w:szCs w:val="24"/>
          <w:lang w:eastAsia="nb-NO"/>
        </w:rPr>
      </w:pPr>
    </w:p>
    <w:p w14:paraId="3E33AF83"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5FE10C7B" w14:textId="77777777" w:rsidR="00747A5F" w:rsidRPr="00747A5F" w:rsidRDefault="00747A5F" w:rsidP="00747A5F">
      <w:pPr>
        <w:numPr>
          <w:ilvl w:val="0"/>
          <w:numId w:val="20"/>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MÅLTIDER</w:t>
      </w:r>
    </w:p>
    <w:p w14:paraId="57A8A6FE"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7C1B5615" w14:textId="77777777" w:rsidR="00747A5F" w:rsidRPr="00747A5F" w:rsidRDefault="00747A5F" w:rsidP="00747A5F">
      <w:pPr>
        <w:numPr>
          <w:ilvl w:val="1"/>
          <w:numId w:val="20"/>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Barna får servert frokost av barnehagen.</w:t>
      </w:r>
    </w:p>
    <w:p w14:paraId="3FC24E7A" w14:textId="47B0669C" w:rsidR="00747A5F" w:rsidRPr="00747A5F" w:rsidRDefault="00747A5F" w:rsidP="00747A5F">
      <w:pPr>
        <w:numPr>
          <w:ilvl w:val="1"/>
          <w:numId w:val="20"/>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Barna medbringer lunsj</w:t>
      </w:r>
      <w:r w:rsidR="003521FF">
        <w:rPr>
          <w:rFonts w:ascii="Times New Roman" w:eastAsia="Times New Roman" w:hAnsi="Times New Roman"/>
          <w:sz w:val="23"/>
          <w:szCs w:val="24"/>
          <w:lang w:eastAsia="nb-NO"/>
        </w:rPr>
        <w:t xml:space="preserve"> som skal inneholde mat og drikke,</w:t>
      </w:r>
      <w:r w:rsidRPr="00747A5F">
        <w:rPr>
          <w:rFonts w:ascii="Times New Roman" w:eastAsia="Times New Roman" w:hAnsi="Times New Roman"/>
          <w:sz w:val="23"/>
          <w:szCs w:val="24"/>
          <w:lang w:eastAsia="nb-NO"/>
        </w:rPr>
        <w:t xml:space="preserve"> hver dag i barnehagen. </w:t>
      </w:r>
    </w:p>
    <w:p w14:paraId="1C497910" w14:textId="77777777" w:rsidR="00747A5F" w:rsidRPr="00747A5F" w:rsidRDefault="00747A5F" w:rsidP="00747A5F">
      <w:pPr>
        <w:numPr>
          <w:ilvl w:val="1"/>
          <w:numId w:val="20"/>
        </w:num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sz w:val="23"/>
          <w:szCs w:val="24"/>
          <w:lang w:eastAsia="nb-NO"/>
        </w:rPr>
        <w:t>En dag i uken serveres et varmt måltid.</w:t>
      </w:r>
    </w:p>
    <w:p w14:paraId="49B60D04" w14:textId="77D03F9B" w:rsidR="00747A5F" w:rsidRPr="00747A5F" w:rsidRDefault="003521FF" w:rsidP="00747A5F">
      <w:pPr>
        <w:numPr>
          <w:ilvl w:val="1"/>
          <w:numId w:val="20"/>
        </w:numPr>
        <w:spacing w:after="0" w:line="240" w:lineRule="auto"/>
        <w:rPr>
          <w:rFonts w:ascii="Times New Roman" w:eastAsia="Times New Roman" w:hAnsi="Times New Roman"/>
          <w:b/>
          <w:sz w:val="23"/>
          <w:szCs w:val="24"/>
          <w:lang w:eastAsia="nb-NO"/>
        </w:rPr>
      </w:pPr>
      <w:r>
        <w:rPr>
          <w:rFonts w:ascii="Times New Roman" w:eastAsia="Times New Roman" w:hAnsi="Times New Roman"/>
          <w:sz w:val="23"/>
          <w:szCs w:val="24"/>
          <w:lang w:eastAsia="nb-NO"/>
        </w:rPr>
        <w:t xml:space="preserve">Hver dag får barna et </w:t>
      </w:r>
      <w:r w:rsidR="00747A5F" w:rsidRPr="00747A5F">
        <w:rPr>
          <w:rFonts w:ascii="Times New Roman" w:eastAsia="Times New Roman" w:hAnsi="Times New Roman"/>
          <w:sz w:val="23"/>
          <w:szCs w:val="24"/>
          <w:lang w:eastAsia="nb-NO"/>
        </w:rPr>
        <w:t>frukt</w:t>
      </w:r>
      <w:r>
        <w:rPr>
          <w:rFonts w:ascii="Times New Roman" w:eastAsia="Times New Roman" w:hAnsi="Times New Roman"/>
          <w:sz w:val="23"/>
          <w:szCs w:val="24"/>
          <w:lang w:eastAsia="nb-NO"/>
        </w:rPr>
        <w:t>måltid</w:t>
      </w:r>
      <w:r w:rsidR="00747A5F" w:rsidRPr="00747A5F">
        <w:rPr>
          <w:rFonts w:ascii="Times New Roman" w:eastAsia="Times New Roman" w:hAnsi="Times New Roman"/>
          <w:sz w:val="23"/>
          <w:szCs w:val="24"/>
          <w:lang w:eastAsia="nb-NO"/>
        </w:rPr>
        <w:t xml:space="preserve"> av barnehagen.</w:t>
      </w:r>
    </w:p>
    <w:p w14:paraId="681E20C0"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66DB5ED5"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08D1FF9A"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9.  LEKE- OG OPPHOLDSAREAL</w:t>
      </w:r>
    </w:p>
    <w:p w14:paraId="7B4771D6" w14:textId="77777777" w:rsidR="00747A5F" w:rsidRPr="00747A5F" w:rsidRDefault="00747A5F" w:rsidP="00747A5F">
      <w:pPr>
        <w:spacing w:after="0" w:line="240" w:lineRule="auto"/>
        <w:ind w:left="360"/>
        <w:rPr>
          <w:rFonts w:ascii="Times New Roman" w:eastAsia="Times New Roman" w:hAnsi="Times New Roman"/>
          <w:sz w:val="23"/>
          <w:szCs w:val="24"/>
          <w:lang w:eastAsia="nb-NO"/>
        </w:rPr>
      </w:pPr>
    </w:p>
    <w:p w14:paraId="7EE71619" w14:textId="77777777" w:rsidR="00747A5F" w:rsidRPr="00747A5F" w:rsidRDefault="00747A5F" w:rsidP="00747A5F">
      <w:pPr>
        <w:spacing w:after="0" w:line="240" w:lineRule="auto"/>
        <w:ind w:left="360"/>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Arealnormen pr. barn er fastsatt til 4 kvm for barn over 3 år og 5,3 kvm for barn under 3 år.</w:t>
      </w:r>
    </w:p>
    <w:p w14:paraId="0247CAED" w14:textId="77777777" w:rsidR="00747A5F" w:rsidRPr="00747A5F" w:rsidRDefault="00747A5F" w:rsidP="00747A5F">
      <w:pPr>
        <w:spacing w:after="0" w:line="240" w:lineRule="auto"/>
        <w:ind w:left="360"/>
        <w:rPr>
          <w:rFonts w:ascii="Times New Roman" w:eastAsia="Times New Roman" w:hAnsi="Times New Roman"/>
          <w:sz w:val="23"/>
          <w:szCs w:val="24"/>
          <w:lang w:eastAsia="nb-NO"/>
        </w:rPr>
      </w:pPr>
    </w:p>
    <w:p w14:paraId="174093BB" w14:textId="77777777" w:rsidR="00747A5F" w:rsidRPr="00747A5F" w:rsidRDefault="00747A5F" w:rsidP="00747A5F">
      <w:pPr>
        <w:spacing w:after="0" w:line="240" w:lineRule="auto"/>
        <w:ind w:left="360"/>
        <w:rPr>
          <w:rFonts w:ascii="Times New Roman" w:eastAsia="Times New Roman" w:hAnsi="Times New Roman"/>
          <w:sz w:val="23"/>
          <w:szCs w:val="24"/>
          <w:lang w:eastAsia="nb-NO"/>
        </w:rPr>
      </w:pPr>
    </w:p>
    <w:p w14:paraId="2370382A"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10. DUGNAD</w:t>
      </w:r>
    </w:p>
    <w:p w14:paraId="23277BD3"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3CC61BF4"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Foreldre oppfordres til å delta på dugnader/ arrangementer som bestemmes i samråd mellom barnehagen og foreldreråd. </w:t>
      </w:r>
    </w:p>
    <w:p w14:paraId="172B325D"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6F37E1A4"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4DD831D6"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11. INTERNKONTROLL</w:t>
      </w:r>
    </w:p>
    <w:p w14:paraId="79FCAFE3"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6DF48CCD"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Barnehagens internkontrollsystem er eiers ansvar og skal ivaretas ved jevnlig kontroll av eier i samarbeid med styrer i henhold til lov om barnehager. Dette skal være tilgjengelig i barnehagen.</w:t>
      </w:r>
    </w:p>
    <w:p w14:paraId="59CA7FB2"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4891A6CE"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16B91032"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12. POLITIATTEST</w:t>
      </w:r>
    </w:p>
    <w:p w14:paraId="54AEFC18"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580A0BD2"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Alle ansatte i barnehagen skal legge frem tilfredsstillende politiattest. </w:t>
      </w:r>
    </w:p>
    <w:p w14:paraId="14744EBC"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4CFD34CC"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13. TAUSHETSPLIKT</w:t>
      </w:r>
    </w:p>
    <w:p w14:paraId="28DF6049"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1C7D92C2"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Eierstyret, samarbeidsutvalgets medlemmer og barnehagens ansatte har taushetsplikt i henhold til forvaltningsloven.</w:t>
      </w:r>
    </w:p>
    <w:p w14:paraId="1873E5D6" w14:textId="77777777" w:rsidR="00747A5F" w:rsidRPr="00747A5F"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Dette gjelder også etter endt samarbeid med barnehagen</w:t>
      </w:r>
    </w:p>
    <w:p w14:paraId="3144EF8D"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2F02837D" w14:textId="77777777" w:rsidR="00257022" w:rsidRDefault="00257022" w:rsidP="00747A5F">
      <w:pPr>
        <w:spacing w:after="0" w:line="240" w:lineRule="auto"/>
        <w:rPr>
          <w:rFonts w:ascii="Times New Roman" w:eastAsia="Times New Roman" w:hAnsi="Times New Roman"/>
          <w:b/>
          <w:sz w:val="23"/>
          <w:szCs w:val="24"/>
          <w:lang w:eastAsia="nb-NO"/>
        </w:rPr>
      </w:pPr>
    </w:p>
    <w:p w14:paraId="3CA6BF87" w14:textId="2B45C77B"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14. FORSIKRING</w:t>
      </w:r>
    </w:p>
    <w:p w14:paraId="640E6692"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1781E8A7" w14:textId="77777777" w:rsidR="00747A5F" w:rsidRPr="00747A5F" w:rsidRDefault="00747A5F" w:rsidP="00747A5F">
      <w:pPr>
        <w:numPr>
          <w:ilvl w:val="0"/>
          <w:numId w:val="19"/>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Barna er forsikret gjennom PBL (Private Barnehagers Landsforbund)</w:t>
      </w:r>
    </w:p>
    <w:p w14:paraId="6DC6FA93" w14:textId="77777777" w:rsidR="00747A5F" w:rsidRPr="00747A5F" w:rsidRDefault="00747A5F" w:rsidP="00747A5F">
      <w:pPr>
        <w:numPr>
          <w:ilvl w:val="0"/>
          <w:numId w:val="19"/>
        </w:num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De ansatte er forsikret i arbeidstiden av arbeidsgiver i henhold til lov om yrkesskadeforsikring</w:t>
      </w:r>
    </w:p>
    <w:p w14:paraId="0587C42E" w14:textId="77777777" w:rsidR="00747A5F" w:rsidRPr="00747A5F" w:rsidRDefault="00747A5F" w:rsidP="00747A5F">
      <w:pPr>
        <w:spacing w:after="0" w:line="240" w:lineRule="auto"/>
        <w:rPr>
          <w:rFonts w:ascii="Times New Roman" w:eastAsia="Times New Roman" w:hAnsi="Times New Roman"/>
          <w:sz w:val="23"/>
          <w:szCs w:val="24"/>
          <w:lang w:eastAsia="nb-NO"/>
        </w:rPr>
      </w:pPr>
    </w:p>
    <w:p w14:paraId="447DC60B" w14:textId="77777777" w:rsidR="00747A5F" w:rsidRPr="00747A5F" w:rsidRDefault="00747A5F" w:rsidP="00747A5F">
      <w:pPr>
        <w:spacing w:after="0" w:line="240" w:lineRule="auto"/>
        <w:rPr>
          <w:rFonts w:ascii="Times New Roman" w:eastAsia="Times New Roman" w:hAnsi="Times New Roman"/>
          <w:b/>
          <w:sz w:val="23"/>
          <w:szCs w:val="24"/>
          <w:lang w:eastAsia="nb-NO"/>
        </w:rPr>
      </w:pPr>
      <w:r w:rsidRPr="00747A5F">
        <w:rPr>
          <w:rFonts w:ascii="Times New Roman" w:eastAsia="Times New Roman" w:hAnsi="Times New Roman"/>
          <w:b/>
          <w:sz w:val="23"/>
          <w:szCs w:val="24"/>
          <w:lang w:eastAsia="nb-NO"/>
        </w:rPr>
        <w:t>15. VEDTEKTSENDRINGER</w:t>
      </w:r>
    </w:p>
    <w:p w14:paraId="282369B7" w14:textId="77777777" w:rsidR="00747A5F" w:rsidRPr="00747A5F" w:rsidRDefault="00747A5F" w:rsidP="00747A5F">
      <w:pPr>
        <w:spacing w:after="0" w:line="240" w:lineRule="auto"/>
        <w:rPr>
          <w:rFonts w:ascii="Times New Roman" w:eastAsia="Times New Roman" w:hAnsi="Times New Roman"/>
          <w:b/>
          <w:sz w:val="23"/>
          <w:szCs w:val="24"/>
          <w:lang w:eastAsia="nb-NO"/>
        </w:rPr>
      </w:pPr>
    </w:p>
    <w:p w14:paraId="3885FAC9" w14:textId="77777777" w:rsidR="00E75E0B" w:rsidRDefault="00747A5F" w:rsidP="00747A5F">
      <w:pPr>
        <w:spacing w:after="0" w:line="240" w:lineRule="auto"/>
        <w:rPr>
          <w:rFonts w:ascii="Times New Roman" w:eastAsia="Times New Roman" w:hAnsi="Times New Roman"/>
          <w:sz w:val="23"/>
          <w:szCs w:val="24"/>
          <w:lang w:eastAsia="nb-NO"/>
        </w:rPr>
      </w:pPr>
      <w:r w:rsidRPr="00747A5F">
        <w:rPr>
          <w:rFonts w:ascii="Times New Roman" w:eastAsia="Times New Roman" w:hAnsi="Times New Roman"/>
          <w:sz w:val="23"/>
          <w:szCs w:val="24"/>
          <w:lang w:eastAsia="nb-NO"/>
        </w:rPr>
        <w:t xml:space="preserve">Endringer i vedtektene vil foretas av </w:t>
      </w:r>
      <w:r w:rsidR="003521FF">
        <w:rPr>
          <w:rFonts w:ascii="Times New Roman" w:eastAsia="Times New Roman" w:hAnsi="Times New Roman"/>
          <w:sz w:val="23"/>
          <w:szCs w:val="24"/>
          <w:lang w:eastAsia="nb-NO"/>
        </w:rPr>
        <w:t xml:space="preserve">eier i samsvar med </w:t>
      </w:r>
      <w:r w:rsidR="00257022">
        <w:rPr>
          <w:rFonts w:ascii="Times New Roman" w:eastAsia="Times New Roman" w:hAnsi="Times New Roman"/>
          <w:sz w:val="23"/>
          <w:szCs w:val="24"/>
          <w:lang w:eastAsia="nb-NO"/>
        </w:rPr>
        <w:t>til</w:t>
      </w:r>
      <w:r w:rsidR="00E75E0B">
        <w:rPr>
          <w:rFonts w:ascii="Times New Roman" w:eastAsia="Times New Roman" w:hAnsi="Times New Roman"/>
          <w:sz w:val="23"/>
          <w:szCs w:val="24"/>
          <w:lang w:eastAsia="nb-NO"/>
        </w:rPr>
        <w:t xml:space="preserve"> barnehagens egne bestemmelser,</w:t>
      </w:r>
      <w:r w:rsidR="00257022">
        <w:rPr>
          <w:rFonts w:ascii="Times New Roman" w:eastAsia="Times New Roman" w:hAnsi="Times New Roman"/>
          <w:sz w:val="23"/>
          <w:szCs w:val="24"/>
          <w:lang w:eastAsia="nb-NO"/>
        </w:rPr>
        <w:t xml:space="preserve"> </w:t>
      </w:r>
      <w:r w:rsidR="00E75E0B">
        <w:rPr>
          <w:rFonts w:ascii="Times New Roman" w:eastAsia="Times New Roman" w:hAnsi="Times New Roman"/>
          <w:sz w:val="23"/>
          <w:szCs w:val="24"/>
          <w:lang w:eastAsia="nb-NO"/>
        </w:rPr>
        <w:t>og endringer</w:t>
      </w:r>
      <w:r w:rsidR="00257022">
        <w:rPr>
          <w:rFonts w:ascii="Times New Roman" w:eastAsia="Times New Roman" w:hAnsi="Times New Roman"/>
          <w:sz w:val="23"/>
          <w:szCs w:val="24"/>
          <w:lang w:eastAsia="nb-NO"/>
        </w:rPr>
        <w:t xml:space="preserve"> fra offentlige instanser og lovreguleringer.</w:t>
      </w:r>
    </w:p>
    <w:p w14:paraId="714607E8" w14:textId="3EAE6FB1" w:rsidR="00747A5F" w:rsidRDefault="00E75E0B" w:rsidP="00747A5F">
      <w:pPr>
        <w:spacing w:after="0" w:line="240" w:lineRule="auto"/>
        <w:rPr>
          <w:rFonts w:ascii="Times New Roman" w:eastAsia="Times New Roman" w:hAnsi="Times New Roman"/>
          <w:sz w:val="23"/>
          <w:szCs w:val="24"/>
          <w:lang w:eastAsia="nb-NO"/>
        </w:rPr>
      </w:pPr>
      <w:r>
        <w:rPr>
          <w:rFonts w:ascii="Times New Roman" w:eastAsia="Times New Roman" w:hAnsi="Times New Roman"/>
          <w:sz w:val="23"/>
          <w:szCs w:val="24"/>
          <w:lang w:eastAsia="nb-NO"/>
        </w:rPr>
        <w:t>FAU/ Samarbeidsutvalget informeres.</w:t>
      </w:r>
      <w:r w:rsidR="00257022">
        <w:rPr>
          <w:rFonts w:ascii="Times New Roman" w:eastAsia="Times New Roman" w:hAnsi="Times New Roman"/>
          <w:sz w:val="23"/>
          <w:szCs w:val="24"/>
          <w:lang w:eastAsia="nb-NO"/>
        </w:rPr>
        <w:t xml:space="preserve"> </w:t>
      </w:r>
    </w:p>
    <w:p w14:paraId="19FA013F" w14:textId="77777777" w:rsidR="008E3277" w:rsidRDefault="008E3277" w:rsidP="00747A5F">
      <w:pPr>
        <w:spacing w:after="0"/>
        <w:rPr>
          <w:sz w:val="32"/>
          <w:szCs w:val="32"/>
        </w:rPr>
      </w:pPr>
    </w:p>
    <w:p w14:paraId="147A2225" w14:textId="77777777" w:rsidR="00704687" w:rsidRPr="00730E0D" w:rsidRDefault="00704687" w:rsidP="00552D43">
      <w:pPr>
        <w:spacing w:after="0"/>
        <w:rPr>
          <w:sz w:val="28"/>
          <w:szCs w:val="28"/>
        </w:rPr>
      </w:pPr>
    </w:p>
    <w:p w14:paraId="2C7C9A1E" w14:textId="77777777" w:rsidR="00704687" w:rsidRPr="00730E0D" w:rsidRDefault="00704687" w:rsidP="00552D43">
      <w:pPr>
        <w:spacing w:after="0"/>
        <w:rPr>
          <w:sz w:val="28"/>
          <w:szCs w:val="28"/>
        </w:rPr>
      </w:pPr>
    </w:p>
    <w:p w14:paraId="59E8F46B" w14:textId="5CDC85CB" w:rsidR="00704687" w:rsidRPr="00730E0D" w:rsidRDefault="00704687" w:rsidP="00552D43">
      <w:pPr>
        <w:spacing w:after="0"/>
        <w:rPr>
          <w:sz w:val="28"/>
          <w:szCs w:val="28"/>
        </w:rPr>
      </w:pPr>
    </w:p>
    <w:sectPr w:rsidR="00704687" w:rsidRPr="00730E0D" w:rsidSect="001624E3">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BBED" w14:textId="77777777" w:rsidR="00637F51" w:rsidRDefault="00637F51" w:rsidP="00F25C43">
      <w:pPr>
        <w:spacing w:after="0" w:line="240" w:lineRule="auto"/>
      </w:pPr>
      <w:r>
        <w:separator/>
      </w:r>
    </w:p>
  </w:endnote>
  <w:endnote w:type="continuationSeparator" w:id="0">
    <w:p w14:paraId="637AFB1A" w14:textId="77777777" w:rsidR="00637F51" w:rsidRDefault="00637F51" w:rsidP="00F25C43">
      <w:pPr>
        <w:spacing w:after="0" w:line="240" w:lineRule="auto"/>
      </w:pPr>
      <w:r>
        <w:continuationSeparator/>
      </w:r>
    </w:p>
  </w:endnote>
  <w:endnote w:type="continuationNotice" w:id="1">
    <w:p w14:paraId="1B11706B" w14:textId="77777777" w:rsidR="00637F51" w:rsidRDefault="00637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7E4C" w14:textId="77777777" w:rsidR="00637F51" w:rsidRDefault="00637F51" w:rsidP="00F25C43">
      <w:pPr>
        <w:spacing w:after="0" w:line="240" w:lineRule="auto"/>
      </w:pPr>
      <w:r>
        <w:separator/>
      </w:r>
    </w:p>
  </w:footnote>
  <w:footnote w:type="continuationSeparator" w:id="0">
    <w:p w14:paraId="0B93D7AA" w14:textId="77777777" w:rsidR="00637F51" w:rsidRDefault="00637F51" w:rsidP="00F25C43">
      <w:pPr>
        <w:spacing w:after="0" w:line="240" w:lineRule="auto"/>
      </w:pPr>
      <w:r>
        <w:continuationSeparator/>
      </w:r>
    </w:p>
  </w:footnote>
  <w:footnote w:type="continuationNotice" w:id="1">
    <w:p w14:paraId="4B7ED44B" w14:textId="77777777" w:rsidR="00637F51" w:rsidRDefault="00637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B948" w14:textId="77777777" w:rsidR="003D66A3" w:rsidRDefault="003D66A3" w:rsidP="00F25C43">
    <w:pPr>
      <w:pStyle w:val="Topptekst"/>
      <w:tabs>
        <w:tab w:val="clear" w:pos="4536"/>
        <w:tab w:val="clear" w:pos="9072"/>
        <w:tab w:val="left" w:pos="22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B94B" w14:textId="797C8182" w:rsidR="003D66A3" w:rsidRPr="00897F96" w:rsidRDefault="003D66A3" w:rsidP="002C609D">
    <w:pPr>
      <w:pStyle w:val="Topptekst"/>
      <w:tabs>
        <w:tab w:val="clear" w:pos="4536"/>
        <w:tab w:val="clear" w:pos="9072"/>
        <w:tab w:val="left" w:pos="2200"/>
      </w:tabs>
      <w:rPr>
        <w:rFonts w:ascii="Times New Roman" w:hAnsi="Times New Roman"/>
      </w:rPr>
    </w:pPr>
    <w:r>
      <w:rPr>
        <w:noProof/>
        <w:lang w:eastAsia="nb-NO"/>
      </w:rPr>
      <w:drawing>
        <wp:anchor distT="0" distB="0" distL="114300" distR="114300" simplePos="0" relativeHeight="251658240" behindDoc="1" locked="0" layoutInCell="1" allowOverlap="1" wp14:anchorId="614BB94D" wp14:editId="1B0E4A31">
          <wp:simplePos x="0" y="0"/>
          <wp:positionH relativeFrom="column">
            <wp:posOffset>5276850</wp:posOffset>
          </wp:positionH>
          <wp:positionV relativeFrom="paragraph">
            <wp:posOffset>-283210</wp:posOffset>
          </wp:positionV>
          <wp:extent cx="1016000" cy="933450"/>
          <wp:effectExtent l="19050" t="0" r="0" b="0"/>
          <wp:wrapTight wrapText="bothSides">
            <wp:wrapPolygon edited="0">
              <wp:start x="-405" y="0"/>
              <wp:lineTo x="-405" y="21159"/>
              <wp:lineTo x="21465" y="21159"/>
              <wp:lineTo x="21465" y="0"/>
              <wp:lineTo x="-405" y="0"/>
            </wp:wrapPolygon>
          </wp:wrapTight>
          <wp:docPr id="2" name="Bilde 0" descr="Logo_Sni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Logo_Snillet.jpg"/>
                  <pic:cNvPicPr>
                    <a:picLocks noChangeAspect="1" noChangeArrowheads="1"/>
                  </pic:cNvPicPr>
                </pic:nvPicPr>
                <pic:blipFill>
                  <a:blip r:embed="rId1"/>
                  <a:srcRect/>
                  <a:stretch>
                    <a:fillRect/>
                  </a:stretch>
                </pic:blipFill>
                <pic:spPr bwMode="auto">
                  <a:xfrm>
                    <a:off x="0" y="0"/>
                    <a:ext cx="1016000" cy="933450"/>
                  </a:xfrm>
                  <a:prstGeom prst="rect">
                    <a:avLst/>
                  </a:prstGeom>
                  <a:noFill/>
                  <a:ln w="9525">
                    <a:noFill/>
                    <a:miter lim="800000"/>
                    <a:headEnd/>
                    <a:tailEnd/>
                  </a:ln>
                </pic:spPr>
              </pic:pic>
            </a:graphicData>
          </a:graphic>
        </wp:anchor>
      </w:drawing>
    </w:r>
    <w:r>
      <w:tab/>
    </w:r>
  </w:p>
  <w:p w14:paraId="614BB94C" w14:textId="77777777" w:rsidR="003D66A3" w:rsidRPr="00897F96" w:rsidRDefault="003D66A3">
    <w:pPr>
      <w:pStyle w:val="Toppteks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A7C"/>
    <w:multiLevelType w:val="hybridMultilevel"/>
    <w:tmpl w:val="21C61016"/>
    <w:lvl w:ilvl="0" w:tplc="9C10853A">
      <w:start w:val="1"/>
      <w:numFmt w:val="bullet"/>
      <w:lvlText w:val="*"/>
      <w:lvlJc w:val="left"/>
      <w:pPr>
        <w:tabs>
          <w:tab w:val="num" w:pos="720"/>
        </w:tabs>
        <w:ind w:left="720" w:hanging="360"/>
      </w:pPr>
      <w:rPr>
        <w:rFonts w:ascii="Georgia" w:hAnsi="Georgia" w:hint="default"/>
      </w:rPr>
    </w:lvl>
    <w:lvl w:ilvl="1" w:tplc="85A484D6">
      <w:start w:val="1"/>
      <w:numFmt w:val="bullet"/>
      <w:lvlText w:val="*"/>
      <w:lvlJc w:val="left"/>
      <w:pPr>
        <w:tabs>
          <w:tab w:val="num" w:pos="1440"/>
        </w:tabs>
        <w:ind w:left="1440" w:hanging="360"/>
      </w:pPr>
      <w:rPr>
        <w:rFonts w:ascii="Georgia" w:hAnsi="Georgia" w:hint="default"/>
      </w:rPr>
    </w:lvl>
    <w:lvl w:ilvl="2" w:tplc="AF5017F0">
      <w:start w:val="1"/>
      <w:numFmt w:val="bullet"/>
      <w:lvlText w:val="*"/>
      <w:lvlJc w:val="left"/>
      <w:pPr>
        <w:tabs>
          <w:tab w:val="num" w:pos="2160"/>
        </w:tabs>
        <w:ind w:left="2160" w:hanging="360"/>
      </w:pPr>
      <w:rPr>
        <w:rFonts w:ascii="Georgia" w:hAnsi="Georgia" w:hint="default"/>
      </w:rPr>
    </w:lvl>
    <w:lvl w:ilvl="3" w:tplc="B370678A">
      <w:start w:val="1"/>
      <w:numFmt w:val="bullet"/>
      <w:lvlText w:val="*"/>
      <w:lvlJc w:val="left"/>
      <w:pPr>
        <w:tabs>
          <w:tab w:val="num" w:pos="2880"/>
        </w:tabs>
        <w:ind w:left="2880" w:hanging="360"/>
      </w:pPr>
      <w:rPr>
        <w:rFonts w:ascii="Georgia" w:hAnsi="Georgia" w:hint="default"/>
      </w:rPr>
    </w:lvl>
    <w:lvl w:ilvl="4" w:tplc="74F65CBC">
      <w:start w:val="1"/>
      <w:numFmt w:val="bullet"/>
      <w:lvlText w:val="*"/>
      <w:lvlJc w:val="left"/>
      <w:pPr>
        <w:tabs>
          <w:tab w:val="num" w:pos="3600"/>
        </w:tabs>
        <w:ind w:left="3600" w:hanging="360"/>
      </w:pPr>
      <w:rPr>
        <w:rFonts w:ascii="Georgia" w:hAnsi="Georgia" w:hint="default"/>
      </w:rPr>
    </w:lvl>
    <w:lvl w:ilvl="5" w:tplc="F064AD42">
      <w:start w:val="1"/>
      <w:numFmt w:val="bullet"/>
      <w:lvlText w:val="*"/>
      <w:lvlJc w:val="left"/>
      <w:pPr>
        <w:tabs>
          <w:tab w:val="num" w:pos="4320"/>
        </w:tabs>
        <w:ind w:left="4320" w:hanging="360"/>
      </w:pPr>
      <w:rPr>
        <w:rFonts w:ascii="Georgia" w:hAnsi="Georgia" w:hint="default"/>
      </w:rPr>
    </w:lvl>
    <w:lvl w:ilvl="6" w:tplc="5C7A135E">
      <w:start w:val="1"/>
      <w:numFmt w:val="bullet"/>
      <w:lvlText w:val="*"/>
      <w:lvlJc w:val="left"/>
      <w:pPr>
        <w:tabs>
          <w:tab w:val="num" w:pos="5040"/>
        </w:tabs>
        <w:ind w:left="5040" w:hanging="360"/>
      </w:pPr>
      <w:rPr>
        <w:rFonts w:ascii="Georgia" w:hAnsi="Georgia" w:hint="default"/>
      </w:rPr>
    </w:lvl>
    <w:lvl w:ilvl="7" w:tplc="496ADACE">
      <w:start w:val="1"/>
      <w:numFmt w:val="bullet"/>
      <w:lvlText w:val="*"/>
      <w:lvlJc w:val="left"/>
      <w:pPr>
        <w:tabs>
          <w:tab w:val="num" w:pos="5760"/>
        </w:tabs>
        <w:ind w:left="5760" w:hanging="360"/>
      </w:pPr>
      <w:rPr>
        <w:rFonts w:ascii="Georgia" w:hAnsi="Georgia" w:hint="default"/>
      </w:rPr>
    </w:lvl>
    <w:lvl w:ilvl="8" w:tplc="AD8A06C2">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C8C774E"/>
    <w:multiLevelType w:val="multilevel"/>
    <w:tmpl w:val="6E60EA7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 w15:restartNumberingAfterBreak="0">
    <w:nsid w:val="0CBD6B0B"/>
    <w:multiLevelType w:val="hybridMultilevel"/>
    <w:tmpl w:val="B5724A4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Symbo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Symbo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1533E"/>
    <w:multiLevelType w:val="hybridMultilevel"/>
    <w:tmpl w:val="06DEB240"/>
    <w:lvl w:ilvl="0" w:tplc="0414000F">
      <w:start w:val="6"/>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15D66338"/>
    <w:multiLevelType w:val="multilevel"/>
    <w:tmpl w:val="36362E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B728B4"/>
    <w:multiLevelType w:val="hybridMultilevel"/>
    <w:tmpl w:val="53544F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Symbo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Symbo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147F9"/>
    <w:multiLevelType w:val="hybridMultilevel"/>
    <w:tmpl w:val="CB3A09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Symbo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Symbo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A693A"/>
    <w:multiLevelType w:val="hybridMultilevel"/>
    <w:tmpl w:val="AE28CE0E"/>
    <w:lvl w:ilvl="0" w:tplc="6A0CD4CE">
      <w:start w:val="1"/>
      <w:numFmt w:val="decimal"/>
      <w:lvlText w:val="%1."/>
      <w:lvlJc w:val="left"/>
      <w:pPr>
        <w:ind w:left="644"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0A40A1"/>
    <w:multiLevelType w:val="hybridMultilevel"/>
    <w:tmpl w:val="1E6C91F6"/>
    <w:lvl w:ilvl="0" w:tplc="1996EAD4">
      <w:start w:val="1"/>
      <w:numFmt w:val="bullet"/>
      <w:lvlText w:val="*"/>
      <w:lvlJc w:val="left"/>
      <w:pPr>
        <w:tabs>
          <w:tab w:val="num" w:pos="720"/>
        </w:tabs>
        <w:ind w:left="720" w:hanging="360"/>
      </w:pPr>
      <w:rPr>
        <w:rFonts w:ascii="Georgia" w:hAnsi="Georgia" w:hint="default"/>
      </w:rPr>
    </w:lvl>
    <w:lvl w:ilvl="1" w:tplc="646CF842">
      <w:start w:val="1"/>
      <w:numFmt w:val="bullet"/>
      <w:lvlText w:val="*"/>
      <w:lvlJc w:val="left"/>
      <w:pPr>
        <w:tabs>
          <w:tab w:val="num" w:pos="1440"/>
        </w:tabs>
        <w:ind w:left="1440" w:hanging="360"/>
      </w:pPr>
      <w:rPr>
        <w:rFonts w:ascii="Georgia" w:hAnsi="Georgia" w:hint="default"/>
      </w:rPr>
    </w:lvl>
    <w:lvl w:ilvl="2" w:tplc="875AF97E">
      <w:start w:val="1"/>
      <w:numFmt w:val="bullet"/>
      <w:lvlText w:val="*"/>
      <w:lvlJc w:val="left"/>
      <w:pPr>
        <w:tabs>
          <w:tab w:val="num" w:pos="2160"/>
        </w:tabs>
        <w:ind w:left="2160" w:hanging="360"/>
      </w:pPr>
      <w:rPr>
        <w:rFonts w:ascii="Georgia" w:hAnsi="Georgia" w:hint="default"/>
      </w:rPr>
    </w:lvl>
    <w:lvl w:ilvl="3" w:tplc="1F185E06">
      <w:start w:val="1"/>
      <w:numFmt w:val="bullet"/>
      <w:lvlText w:val="*"/>
      <w:lvlJc w:val="left"/>
      <w:pPr>
        <w:tabs>
          <w:tab w:val="num" w:pos="2880"/>
        </w:tabs>
        <w:ind w:left="2880" w:hanging="360"/>
      </w:pPr>
      <w:rPr>
        <w:rFonts w:ascii="Georgia" w:hAnsi="Georgia" w:hint="default"/>
      </w:rPr>
    </w:lvl>
    <w:lvl w:ilvl="4" w:tplc="7F545994">
      <w:start w:val="1"/>
      <w:numFmt w:val="bullet"/>
      <w:lvlText w:val="*"/>
      <w:lvlJc w:val="left"/>
      <w:pPr>
        <w:tabs>
          <w:tab w:val="num" w:pos="3600"/>
        </w:tabs>
        <w:ind w:left="3600" w:hanging="360"/>
      </w:pPr>
      <w:rPr>
        <w:rFonts w:ascii="Georgia" w:hAnsi="Georgia" w:hint="default"/>
      </w:rPr>
    </w:lvl>
    <w:lvl w:ilvl="5" w:tplc="D99A8E6E">
      <w:start w:val="1"/>
      <w:numFmt w:val="bullet"/>
      <w:lvlText w:val="*"/>
      <w:lvlJc w:val="left"/>
      <w:pPr>
        <w:tabs>
          <w:tab w:val="num" w:pos="4320"/>
        </w:tabs>
        <w:ind w:left="4320" w:hanging="360"/>
      </w:pPr>
      <w:rPr>
        <w:rFonts w:ascii="Georgia" w:hAnsi="Georgia" w:hint="default"/>
      </w:rPr>
    </w:lvl>
    <w:lvl w:ilvl="6" w:tplc="9984F422">
      <w:start w:val="1"/>
      <w:numFmt w:val="bullet"/>
      <w:lvlText w:val="*"/>
      <w:lvlJc w:val="left"/>
      <w:pPr>
        <w:tabs>
          <w:tab w:val="num" w:pos="5040"/>
        </w:tabs>
        <w:ind w:left="5040" w:hanging="360"/>
      </w:pPr>
      <w:rPr>
        <w:rFonts w:ascii="Georgia" w:hAnsi="Georgia" w:hint="default"/>
      </w:rPr>
    </w:lvl>
    <w:lvl w:ilvl="7" w:tplc="75023090">
      <w:start w:val="1"/>
      <w:numFmt w:val="bullet"/>
      <w:lvlText w:val="*"/>
      <w:lvlJc w:val="left"/>
      <w:pPr>
        <w:tabs>
          <w:tab w:val="num" w:pos="5760"/>
        </w:tabs>
        <w:ind w:left="5760" w:hanging="360"/>
      </w:pPr>
      <w:rPr>
        <w:rFonts w:ascii="Georgia" w:hAnsi="Georgia" w:hint="default"/>
      </w:rPr>
    </w:lvl>
    <w:lvl w:ilvl="8" w:tplc="73E0DCCC">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47B36F7F"/>
    <w:multiLevelType w:val="multilevel"/>
    <w:tmpl w:val="3D787D0C"/>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660"/>
        </w:tabs>
        <w:ind w:left="660" w:hanging="360"/>
      </w:pPr>
      <w:rPr>
        <w:rFonts w:ascii="Symbol" w:hAnsi="Symbo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0" w15:restartNumberingAfterBreak="0">
    <w:nsid w:val="4EC36335"/>
    <w:multiLevelType w:val="hybridMultilevel"/>
    <w:tmpl w:val="C2969B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8D76C59"/>
    <w:multiLevelType w:val="hybridMultilevel"/>
    <w:tmpl w:val="C1709A0E"/>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5EE96905"/>
    <w:multiLevelType w:val="hybridMultilevel"/>
    <w:tmpl w:val="C2969B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7196E65"/>
    <w:multiLevelType w:val="hybridMultilevel"/>
    <w:tmpl w:val="F60CB9D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D7F6AEE"/>
    <w:multiLevelType w:val="multilevel"/>
    <w:tmpl w:val="096E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A572B"/>
    <w:multiLevelType w:val="hybridMultilevel"/>
    <w:tmpl w:val="67140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2BC73DE"/>
    <w:multiLevelType w:val="multilevel"/>
    <w:tmpl w:val="B7EC4F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57D7AC1"/>
    <w:multiLevelType w:val="multilevel"/>
    <w:tmpl w:val="0AE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A4C21"/>
    <w:multiLevelType w:val="hybridMultilevel"/>
    <w:tmpl w:val="00A63408"/>
    <w:lvl w:ilvl="0" w:tplc="6D34067E">
      <w:start w:val="1"/>
      <w:numFmt w:val="bullet"/>
      <w:lvlText w:val="*"/>
      <w:lvlJc w:val="left"/>
      <w:pPr>
        <w:tabs>
          <w:tab w:val="num" w:pos="720"/>
        </w:tabs>
        <w:ind w:left="720" w:hanging="360"/>
      </w:pPr>
      <w:rPr>
        <w:rFonts w:ascii="Georgia" w:hAnsi="Georgia" w:hint="default"/>
      </w:rPr>
    </w:lvl>
    <w:lvl w:ilvl="1" w:tplc="6E448BCC">
      <w:numFmt w:val="none"/>
      <w:lvlText w:val=""/>
      <w:lvlJc w:val="left"/>
      <w:pPr>
        <w:tabs>
          <w:tab w:val="num" w:pos="360"/>
        </w:tabs>
        <w:ind w:left="0" w:firstLine="0"/>
      </w:pPr>
    </w:lvl>
    <w:lvl w:ilvl="2" w:tplc="8D043A14">
      <w:start w:val="1"/>
      <w:numFmt w:val="bullet"/>
      <w:lvlText w:val="*"/>
      <w:lvlJc w:val="left"/>
      <w:pPr>
        <w:tabs>
          <w:tab w:val="num" w:pos="2160"/>
        </w:tabs>
        <w:ind w:left="2160" w:hanging="360"/>
      </w:pPr>
      <w:rPr>
        <w:rFonts w:ascii="Georgia" w:hAnsi="Georgia" w:hint="default"/>
      </w:rPr>
    </w:lvl>
    <w:lvl w:ilvl="3" w:tplc="89005EFC">
      <w:start w:val="1"/>
      <w:numFmt w:val="bullet"/>
      <w:lvlText w:val="*"/>
      <w:lvlJc w:val="left"/>
      <w:pPr>
        <w:tabs>
          <w:tab w:val="num" w:pos="2880"/>
        </w:tabs>
        <w:ind w:left="2880" w:hanging="360"/>
      </w:pPr>
      <w:rPr>
        <w:rFonts w:ascii="Georgia" w:hAnsi="Georgia" w:hint="default"/>
      </w:rPr>
    </w:lvl>
    <w:lvl w:ilvl="4" w:tplc="78328764">
      <w:start w:val="1"/>
      <w:numFmt w:val="bullet"/>
      <w:lvlText w:val="*"/>
      <w:lvlJc w:val="left"/>
      <w:pPr>
        <w:tabs>
          <w:tab w:val="num" w:pos="3600"/>
        </w:tabs>
        <w:ind w:left="3600" w:hanging="360"/>
      </w:pPr>
      <w:rPr>
        <w:rFonts w:ascii="Georgia" w:hAnsi="Georgia" w:hint="default"/>
      </w:rPr>
    </w:lvl>
    <w:lvl w:ilvl="5" w:tplc="AEB8709E">
      <w:start w:val="1"/>
      <w:numFmt w:val="bullet"/>
      <w:lvlText w:val="*"/>
      <w:lvlJc w:val="left"/>
      <w:pPr>
        <w:tabs>
          <w:tab w:val="num" w:pos="4320"/>
        </w:tabs>
        <w:ind w:left="4320" w:hanging="360"/>
      </w:pPr>
      <w:rPr>
        <w:rFonts w:ascii="Georgia" w:hAnsi="Georgia" w:hint="default"/>
      </w:rPr>
    </w:lvl>
    <w:lvl w:ilvl="6" w:tplc="CEC4E208">
      <w:start w:val="1"/>
      <w:numFmt w:val="bullet"/>
      <w:lvlText w:val="*"/>
      <w:lvlJc w:val="left"/>
      <w:pPr>
        <w:tabs>
          <w:tab w:val="num" w:pos="5040"/>
        </w:tabs>
        <w:ind w:left="5040" w:hanging="360"/>
      </w:pPr>
      <w:rPr>
        <w:rFonts w:ascii="Georgia" w:hAnsi="Georgia" w:hint="default"/>
      </w:rPr>
    </w:lvl>
    <w:lvl w:ilvl="7" w:tplc="02DCEAC6">
      <w:start w:val="1"/>
      <w:numFmt w:val="bullet"/>
      <w:lvlText w:val="*"/>
      <w:lvlJc w:val="left"/>
      <w:pPr>
        <w:tabs>
          <w:tab w:val="num" w:pos="5760"/>
        </w:tabs>
        <w:ind w:left="5760" w:hanging="360"/>
      </w:pPr>
      <w:rPr>
        <w:rFonts w:ascii="Georgia" w:hAnsi="Georgia" w:hint="default"/>
      </w:rPr>
    </w:lvl>
    <w:lvl w:ilvl="8" w:tplc="58120354">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7F314FE1"/>
    <w:multiLevelType w:val="hybridMultilevel"/>
    <w:tmpl w:val="60563668"/>
    <w:lvl w:ilvl="0" w:tplc="C354F7B6">
      <w:start w:val="1"/>
      <w:numFmt w:val="bullet"/>
      <w:lvlText w:val="*"/>
      <w:lvlJc w:val="left"/>
      <w:pPr>
        <w:tabs>
          <w:tab w:val="num" w:pos="720"/>
        </w:tabs>
        <w:ind w:left="720" w:hanging="360"/>
      </w:pPr>
      <w:rPr>
        <w:rFonts w:ascii="Georgia" w:hAnsi="Georgia" w:hint="default"/>
      </w:rPr>
    </w:lvl>
    <w:lvl w:ilvl="1" w:tplc="C15A442A">
      <w:start w:val="1"/>
      <w:numFmt w:val="bullet"/>
      <w:lvlText w:val="*"/>
      <w:lvlJc w:val="left"/>
      <w:pPr>
        <w:tabs>
          <w:tab w:val="num" w:pos="1440"/>
        </w:tabs>
        <w:ind w:left="1440" w:hanging="360"/>
      </w:pPr>
      <w:rPr>
        <w:rFonts w:ascii="Georgia" w:hAnsi="Georgia" w:hint="default"/>
      </w:rPr>
    </w:lvl>
    <w:lvl w:ilvl="2" w:tplc="55C0FE22">
      <w:start w:val="1"/>
      <w:numFmt w:val="bullet"/>
      <w:lvlText w:val="*"/>
      <w:lvlJc w:val="left"/>
      <w:pPr>
        <w:tabs>
          <w:tab w:val="num" w:pos="2160"/>
        </w:tabs>
        <w:ind w:left="2160" w:hanging="360"/>
      </w:pPr>
      <w:rPr>
        <w:rFonts w:ascii="Georgia" w:hAnsi="Georgia" w:hint="default"/>
      </w:rPr>
    </w:lvl>
    <w:lvl w:ilvl="3" w:tplc="1BAABE9E">
      <w:start w:val="1"/>
      <w:numFmt w:val="bullet"/>
      <w:lvlText w:val="*"/>
      <w:lvlJc w:val="left"/>
      <w:pPr>
        <w:tabs>
          <w:tab w:val="num" w:pos="2880"/>
        </w:tabs>
        <w:ind w:left="2880" w:hanging="360"/>
      </w:pPr>
      <w:rPr>
        <w:rFonts w:ascii="Georgia" w:hAnsi="Georgia" w:hint="default"/>
      </w:rPr>
    </w:lvl>
    <w:lvl w:ilvl="4" w:tplc="3676ABEA">
      <w:start w:val="1"/>
      <w:numFmt w:val="bullet"/>
      <w:lvlText w:val="*"/>
      <w:lvlJc w:val="left"/>
      <w:pPr>
        <w:tabs>
          <w:tab w:val="num" w:pos="3600"/>
        </w:tabs>
        <w:ind w:left="3600" w:hanging="360"/>
      </w:pPr>
      <w:rPr>
        <w:rFonts w:ascii="Georgia" w:hAnsi="Georgia" w:hint="default"/>
      </w:rPr>
    </w:lvl>
    <w:lvl w:ilvl="5" w:tplc="B5A62E40">
      <w:start w:val="1"/>
      <w:numFmt w:val="bullet"/>
      <w:lvlText w:val="*"/>
      <w:lvlJc w:val="left"/>
      <w:pPr>
        <w:tabs>
          <w:tab w:val="num" w:pos="4320"/>
        </w:tabs>
        <w:ind w:left="4320" w:hanging="360"/>
      </w:pPr>
      <w:rPr>
        <w:rFonts w:ascii="Georgia" w:hAnsi="Georgia" w:hint="default"/>
      </w:rPr>
    </w:lvl>
    <w:lvl w:ilvl="6" w:tplc="DD8E339A">
      <w:start w:val="1"/>
      <w:numFmt w:val="bullet"/>
      <w:lvlText w:val="*"/>
      <w:lvlJc w:val="left"/>
      <w:pPr>
        <w:tabs>
          <w:tab w:val="num" w:pos="5040"/>
        </w:tabs>
        <w:ind w:left="5040" w:hanging="360"/>
      </w:pPr>
      <w:rPr>
        <w:rFonts w:ascii="Georgia" w:hAnsi="Georgia" w:hint="default"/>
      </w:rPr>
    </w:lvl>
    <w:lvl w:ilvl="7" w:tplc="F33E3A2C">
      <w:start w:val="1"/>
      <w:numFmt w:val="bullet"/>
      <w:lvlText w:val="*"/>
      <w:lvlJc w:val="left"/>
      <w:pPr>
        <w:tabs>
          <w:tab w:val="num" w:pos="5760"/>
        </w:tabs>
        <w:ind w:left="5760" w:hanging="360"/>
      </w:pPr>
      <w:rPr>
        <w:rFonts w:ascii="Georgia" w:hAnsi="Georgia" w:hint="default"/>
      </w:rPr>
    </w:lvl>
    <w:lvl w:ilvl="8" w:tplc="0E76401C">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7F564895"/>
    <w:multiLevelType w:val="hybridMultilevel"/>
    <w:tmpl w:val="4814ADC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Symbo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Symbo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3"/>
  </w:num>
  <w:num w:numId="4">
    <w:abstractNumId w:val="0"/>
  </w:num>
  <w:num w:numId="5">
    <w:abstractNumId w:val="19"/>
  </w:num>
  <w:num w:numId="6">
    <w:abstractNumId w:val="8"/>
  </w:num>
  <w:num w:numId="7">
    <w:abstractNumId w:val="18"/>
  </w:num>
  <w:num w:numId="8">
    <w:abstractNumId w:val="8"/>
  </w:num>
  <w:num w:numId="9">
    <w:abstractNumId w:val="18"/>
  </w:num>
  <w:num w:numId="10">
    <w:abstractNumId w:val="0"/>
  </w:num>
  <w:num w:numId="11">
    <w:abstractNumId w:val="19"/>
  </w:num>
  <w:num w:numId="12">
    <w:abstractNumId w:val="16"/>
  </w:num>
  <w:num w:numId="13">
    <w:abstractNumId w:val="6"/>
  </w:num>
  <w:num w:numId="14">
    <w:abstractNumId w:val="5"/>
  </w:num>
  <w:num w:numId="15">
    <w:abstractNumId w:val="20"/>
  </w:num>
  <w:num w:numId="16">
    <w:abstractNumId w:val="1"/>
  </w:num>
  <w:num w:numId="17">
    <w:abstractNumId w:val="9"/>
  </w:num>
  <w:num w:numId="18">
    <w:abstractNumId w:val="4"/>
  </w:num>
  <w:num w:numId="19">
    <w:abstractNumId w:val="2"/>
  </w:num>
  <w:num w:numId="20">
    <w:abstractNumId w:val="3"/>
  </w:num>
  <w:num w:numId="21">
    <w:abstractNumId w:val="11"/>
  </w:num>
  <w:num w:numId="22">
    <w:abstractNumId w:val="12"/>
  </w:num>
  <w:num w:numId="23">
    <w:abstractNumId w:val="10"/>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2"/>
    <w:rsid w:val="00012ABC"/>
    <w:rsid w:val="000510EA"/>
    <w:rsid w:val="000670D1"/>
    <w:rsid w:val="000816E9"/>
    <w:rsid w:val="0009084E"/>
    <w:rsid w:val="000B7831"/>
    <w:rsid w:val="000F6650"/>
    <w:rsid w:val="0014526C"/>
    <w:rsid w:val="00150E87"/>
    <w:rsid w:val="001624E3"/>
    <w:rsid w:val="001F7759"/>
    <w:rsid w:val="00212DF4"/>
    <w:rsid w:val="00222E09"/>
    <w:rsid w:val="00240FAF"/>
    <w:rsid w:val="0024182A"/>
    <w:rsid w:val="00247D6E"/>
    <w:rsid w:val="00257022"/>
    <w:rsid w:val="00260AD5"/>
    <w:rsid w:val="00271CD1"/>
    <w:rsid w:val="0027409B"/>
    <w:rsid w:val="00285E61"/>
    <w:rsid w:val="002C609D"/>
    <w:rsid w:val="002F135F"/>
    <w:rsid w:val="002F6E43"/>
    <w:rsid w:val="00301840"/>
    <w:rsid w:val="00332F4C"/>
    <w:rsid w:val="00337523"/>
    <w:rsid w:val="00340E02"/>
    <w:rsid w:val="003521FF"/>
    <w:rsid w:val="003A34F4"/>
    <w:rsid w:val="003B4040"/>
    <w:rsid w:val="003D66A3"/>
    <w:rsid w:val="003E2846"/>
    <w:rsid w:val="003F7F42"/>
    <w:rsid w:val="00420CAC"/>
    <w:rsid w:val="004415F5"/>
    <w:rsid w:val="00441EA7"/>
    <w:rsid w:val="00472C87"/>
    <w:rsid w:val="00476960"/>
    <w:rsid w:val="00476C08"/>
    <w:rsid w:val="00507542"/>
    <w:rsid w:val="00552D43"/>
    <w:rsid w:val="005629EC"/>
    <w:rsid w:val="00566A78"/>
    <w:rsid w:val="005772AC"/>
    <w:rsid w:val="00583005"/>
    <w:rsid w:val="00595B51"/>
    <w:rsid w:val="005D2758"/>
    <w:rsid w:val="005F7432"/>
    <w:rsid w:val="0062272E"/>
    <w:rsid w:val="00637F51"/>
    <w:rsid w:val="0064547C"/>
    <w:rsid w:val="006616BE"/>
    <w:rsid w:val="00681272"/>
    <w:rsid w:val="00691DD8"/>
    <w:rsid w:val="006B55B1"/>
    <w:rsid w:val="006C62D9"/>
    <w:rsid w:val="006E2E07"/>
    <w:rsid w:val="006E6A02"/>
    <w:rsid w:val="006F165A"/>
    <w:rsid w:val="00704687"/>
    <w:rsid w:val="00730E0D"/>
    <w:rsid w:val="007402DB"/>
    <w:rsid w:val="00744698"/>
    <w:rsid w:val="00747A5F"/>
    <w:rsid w:val="007500CA"/>
    <w:rsid w:val="00790385"/>
    <w:rsid w:val="007951AB"/>
    <w:rsid w:val="007C0D76"/>
    <w:rsid w:val="007F3647"/>
    <w:rsid w:val="00823E91"/>
    <w:rsid w:val="008316F3"/>
    <w:rsid w:val="00877B72"/>
    <w:rsid w:val="00897F96"/>
    <w:rsid w:val="008D02F8"/>
    <w:rsid w:val="008E3277"/>
    <w:rsid w:val="00901C1F"/>
    <w:rsid w:val="0090364C"/>
    <w:rsid w:val="00906755"/>
    <w:rsid w:val="009107AF"/>
    <w:rsid w:val="009269BD"/>
    <w:rsid w:val="00976602"/>
    <w:rsid w:val="009844CB"/>
    <w:rsid w:val="009A2368"/>
    <w:rsid w:val="009B23B5"/>
    <w:rsid w:val="009B2CB3"/>
    <w:rsid w:val="009E707F"/>
    <w:rsid w:val="00AB60EB"/>
    <w:rsid w:val="00AD31C5"/>
    <w:rsid w:val="00B12119"/>
    <w:rsid w:val="00B32E2B"/>
    <w:rsid w:val="00B350D6"/>
    <w:rsid w:val="00B61ACC"/>
    <w:rsid w:val="00B61C89"/>
    <w:rsid w:val="00B70052"/>
    <w:rsid w:val="00B91156"/>
    <w:rsid w:val="00BA748D"/>
    <w:rsid w:val="00BC6497"/>
    <w:rsid w:val="00C06044"/>
    <w:rsid w:val="00C1007D"/>
    <w:rsid w:val="00C605F1"/>
    <w:rsid w:val="00C93054"/>
    <w:rsid w:val="00C93AD6"/>
    <w:rsid w:val="00CA2866"/>
    <w:rsid w:val="00CB3E5E"/>
    <w:rsid w:val="00D80CE8"/>
    <w:rsid w:val="00DC1E85"/>
    <w:rsid w:val="00E24271"/>
    <w:rsid w:val="00E3074F"/>
    <w:rsid w:val="00E347FC"/>
    <w:rsid w:val="00E50E2C"/>
    <w:rsid w:val="00E61074"/>
    <w:rsid w:val="00E67140"/>
    <w:rsid w:val="00E73A46"/>
    <w:rsid w:val="00E75E0B"/>
    <w:rsid w:val="00E76301"/>
    <w:rsid w:val="00E8595F"/>
    <w:rsid w:val="00ED76B2"/>
    <w:rsid w:val="00F25C43"/>
    <w:rsid w:val="00F619F3"/>
    <w:rsid w:val="00F74388"/>
    <w:rsid w:val="00F84A73"/>
    <w:rsid w:val="00F94237"/>
    <w:rsid w:val="00FB219C"/>
    <w:rsid w:val="00FD0AB0"/>
    <w:rsid w:val="02D8DA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BB924"/>
  <w15:docId w15:val="{65B1255C-76C6-464F-89D0-6FD63BF3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418"/>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54D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4D58"/>
  </w:style>
  <w:style w:type="paragraph" w:styleId="Bunntekst">
    <w:name w:val="footer"/>
    <w:basedOn w:val="Normal"/>
    <w:link w:val="BunntekstTegn"/>
    <w:uiPriority w:val="99"/>
    <w:unhideWhenUsed/>
    <w:rsid w:val="00D54D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4D58"/>
  </w:style>
  <w:style w:type="paragraph" w:styleId="Bobletekst">
    <w:name w:val="Balloon Text"/>
    <w:basedOn w:val="Normal"/>
    <w:link w:val="BobletekstTegn"/>
    <w:uiPriority w:val="99"/>
    <w:semiHidden/>
    <w:unhideWhenUsed/>
    <w:rsid w:val="00D54D5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54D58"/>
    <w:rPr>
      <w:rFonts w:ascii="Tahoma" w:hAnsi="Tahoma" w:cs="Tahoma"/>
      <w:sz w:val="16"/>
      <w:szCs w:val="16"/>
    </w:rPr>
  </w:style>
  <w:style w:type="character" w:styleId="Hyperkobling">
    <w:name w:val="Hyperlink"/>
    <w:basedOn w:val="Standardskriftforavsnitt"/>
    <w:rsid w:val="00F33E91"/>
    <w:rPr>
      <w:color w:val="0000FF"/>
      <w:u w:val="single"/>
    </w:rPr>
  </w:style>
  <w:style w:type="character" w:styleId="Fulgthyperkobling">
    <w:name w:val="FollowedHyperlink"/>
    <w:basedOn w:val="Standardskriftforavsnitt"/>
    <w:rsid w:val="00127CF1"/>
    <w:rPr>
      <w:color w:val="800080"/>
      <w:u w:val="single"/>
    </w:rPr>
  </w:style>
  <w:style w:type="table" w:styleId="Tabellrutenett">
    <w:name w:val="Table Grid"/>
    <w:basedOn w:val="Vanligtabell"/>
    <w:uiPriority w:val="59"/>
    <w:rsid w:val="00D8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legging1">
    <w:name w:val="Lys skyggelegging1"/>
    <w:basedOn w:val="Vanligtabell"/>
    <w:uiPriority w:val="60"/>
    <w:rsid w:val="00D80C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ntekst">
    <w:name w:val="Plain Text"/>
    <w:basedOn w:val="Normal"/>
    <w:link w:val="RentekstTegn"/>
    <w:uiPriority w:val="99"/>
    <w:semiHidden/>
    <w:unhideWhenUsed/>
    <w:rsid w:val="009E707F"/>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semiHidden/>
    <w:rsid w:val="009E707F"/>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69787">
      <w:bodyDiv w:val="1"/>
      <w:marLeft w:val="0"/>
      <w:marRight w:val="0"/>
      <w:marTop w:val="0"/>
      <w:marBottom w:val="0"/>
      <w:divBdr>
        <w:top w:val="none" w:sz="0" w:space="0" w:color="auto"/>
        <w:left w:val="none" w:sz="0" w:space="0" w:color="auto"/>
        <w:bottom w:val="none" w:sz="0" w:space="0" w:color="auto"/>
        <w:right w:val="none" w:sz="0" w:space="0" w:color="auto"/>
      </w:divBdr>
      <w:divsChild>
        <w:div w:id="1119377328">
          <w:marLeft w:val="0"/>
          <w:marRight w:val="0"/>
          <w:marTop w:val="0"/>
          <w:marBottom w:val="0"/>
          <w:divBdr>
            <w:top w:val="none" w:sz="0" w:space="0" w:color="auto"/>
            <w:left w:val="none" w:sz="0" w:space="0" w:color="auto"/>
            <w:bottom w:val="none" w:sz="0" w:space="0" w:color="auto"/>
            <w:right w:val="none" w:sz="0" w:space="0" w:color="auto"/>
          </w:divBdr>
          <w:divsChild>
            <w:div w:id="1569415440">
              <w:marLeft w:val="0"/>
              <w:marRight w:val="0"/>
              <w:marTop w:val="0"/>
              <w:marBottom w:val="0"/>
              <w:divBdr>
                <w:top w:val="none" w:sz="0" w:space="0" w:color="auto"/>
                <w:left w:val="none" w:sz="0" w:space="0" w:color="auto"/>
                <w:bottom w:val="none" w:sz="0" w:space="0" w:color="auto"/>
                <w:right w:val="none" w:sz="0" w:space="0" w:color="auto"/>
              </w:divBdr>
              <w:divsChild>
                <w:div w:id="1264802157">
                  <w:marLeft w:val="0"/>
                  <w:marRight w:val="0"/>
                  <w:marTop w:val="0"/>
                  <w:marBottom w:val="0"/>
                  <w:divBdr>
                    <w:top w:val="none" w:sz="0" w:space="0" w:color="auto"/>
                    <w:left w:val="none" w:sz="0" w:space="0" w:color="auto"/>
                    <w:bottom w:val="none" w:sz="0" w:space="0" w:color="auto"/>
                    <w:right w:val="none" w:sz="0" w:space="0" w:color="auto"/>
                  </w:divBdr>
                  <w:divsChild>
                    <w:div w:id="135266509">
                      <w:marLeft w:val="0"/>
                      <w:marRight w:val="0"/>
                      <w:marTop w:val="0"/>
                      <w:marBottom w:val="0"/>
                      <w:divBdr>
                        <w:top w:val="none" w:sz="0" w:space="0" w:color="auto"/>
                        <w:left w:val="none" w:sz="0" w:space="0" w:color="auto"/>
                        <w:bottom w:val="none" w:sz="0" w:space="0" w:color="auto"/>
                        <w:right w:val="none" w:sz="0" w:space="0" w:color="auto"/>
                      </w:divBdr>
                      <w:divsChild>
                        <w:div w:id="360863203">
                          <w:marLeft w:val="0"/>
                          <w:marRight w:val="0"/>
                          <w:marTop w:val="0"/>
                          <w:marBottom w:val="0"/>
                          <w:divBdr>
                            <w:top w:val="none" w:sz="0" w:space="0" w:color="auto"/>
                            <w:left w:val="none" w:sz="0" w:space="0" w:color="auto"/>
                            <w:bottom w:val="none" w:sz="0" w:space="0" w:color="auto"/>
                            <w:right w:val="none" w:sz="0" w:space="0" w:color="auto"/>
                          </w:divBdr>
                          <w:divsChild>
                            <w:div w:id="967514805">
                              <w:marLeft w:val="0"/>
                              <w:marRight w:val="0"/>
                              <w:marTop w:val="0"/>
                              <w:marBottom w:val="0"/>
                              <w:divBdr>
                                <w:top w:val="none" w:sz="0" w:space="0" w:color="auto"/>
                                <w:left w:val="none" w:sz="0" w:space="0" w:color="auto"/>
                                <w:bottom w:val="none" w:sz="0" w:space="0" w:color="auto"/>
                                <w:right w:val="none" w:sz="0" w:space="0" w:color="auto"/>
                              </w:divBdr>
                              <w:divsChild>
                                <w:div w:id="2265746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289194">
      <w:bodyDiv w:val="1"/>
      <w:marLeft w:val="0"/>
      <w:marRight w:val="0"/>
      <w:marTop w:val="0"/>
      <w:marBottom w:val="0"/>
      <w:divBdr>
        <w:top w:val="none" w:sz="0" w:space="0" w:color="auto"/>
        <w:left w:val="none" w:sz="0" w:space="0" w:color="auto"/>
        <w:bottom w:val="none" w:sz="0" w:space="0" w:color="auto"/>
        <w:right w:val="none" w:sz="0" w:space="0" w:color="auto"/>
      </w:divBdr>
    </w:div>
    <w:div w:id="1013343378">
      <w:bodyDiv w:val="1"/>
      <w:marLeft w:val="0"/>
      <w:marRight w:val="0"/>
      <w:marTop w:val="0"/>
      <w:marBottom w:val="0"/>
      <w:divBdr>
        <w:top w:val="none" w:sz="0" w:space="0" w:color="auto"/>
        <w:left w:val="none" w:sz="0" w:space="0" w:color="auto"/>
        <w:bottom w:val="none" w:sz="0" w:space="0" w:color="auto"/>
        <w:right w:val="none" w:sz="0" w:space="0" w:color="auto"/>
      </w:divBdr>
    </w:div>
    <w:div w:id="1216744046">
      <w:bodyDiv w:val="1"/>
      <w:marLeft w:val="0"/>
      <w:marRight w:val="0"/>
      <w:marTop w:val="0"/>
      <w:marBottom w:val="0"/>
      <w:divBdr>
        <w:top w:val="none" w:sz="0" w:space="0" w:color="auto"/>
        <w:left w:val="none" w:sz="0" w:space="0" w:color="auto"/>
        <w:bottom w:val="none" w:sz="0" w:space="0" w:color="auto"/>
        <w:right w:val="none" w:sz="0" w:space="0" w:color="auto"/>
      </w:divBdr>
    </w:div>
    <w:div w:id="1227915247">
      <w:bodyDiv w:val="1"/>
      <w:marLeft w:val="0"/>
      <w:marRight w:val="0"/>
      <w:marTop w:val="0"/>
      <w:marBottom w:val="0"/>
      <w:divBdr>
        <w:top w:val="none" w:sz="0" w:space="0" w:color="auto"/>
        <w:left w:val="none" w:sz="0" w:space="0" w:color="auto"/>
        <w:bottom w:val="none" w:sz="0" w:space="0" w:color="auto"/>
        <w:right w:val="none" w:sz="0" w:space="0" w:color="auto"/>
      </w:divBdr>
    </w:div>
    <w:div w:id="1395199362">
      <w:bodyDiv w:val="1"/>
      <w:marLeft w:val="0"/>
      <w:marRight w:val="0"/>
      <w:marTop w:val="0"/>
      <w:marBottom w:val="0"/>
      <w:divBdr>
        <w:top w:val="none" w:sz="0" w:space="0" w:color="auto"/>
        <w:left w:val="none" w:sz="0" w:space="0" w:color="auto"/>
        <w:bottom w:val="none" w:sz="0" w:space="0" w:color="auto"/>
        <w:right w:val="none" w:sz="0" w:space="0" w:color="auto"/>
      </w:divBdr>
    </w:div>
    <w:div w:id="1582521515">
      <w:bodyDiv w:val="1"/>
      <w:marLeft w:val="0"/>
      <w:marRight w:val="0"/>
      <w:marTop w:val="0"/>
      <w:marBottom w:val="0"/>
      <w:divBdr>
        <w:top w:val="none" w:sz="0" w:space="0" w:color="auto"/>
        <w:left w:val="none" w:sz="0" w:space="0" w:color="auto"/>
        <w:bottom w:val="none" w:sz="0" w:space="0" w:color="auto"/>
        <w:right w:val="none" w:sz="0" w:space="0" w:color="auto"/>
      </w:divBdr>
    </w:div>
    <w:div w:id="1770588256">
      <w:bodyDiv w:val="1"/>
      <w:marLeft w:val="0"/>
      <w:marRight w:val="0"/>
      <w:marTop w:val="0"/>
      <w:marBottom w:val="0"/>
      <w:divBdr>
        <w:top w:val="none" w:sz="0" w:space="0" w:color="auto"/>
        <w:left w:val="none" w:sz="0" w:space="0" w:color="auto"/>
        <w:bottom w:val="none" w:sz="0" w:space="0" w:color="auto"/>
        <w:right w:val="none" w:sz="0" w:space="0" w:color="auto"/>
      </w:divBdr>
    </w:div>
    <w:div w:id="1806310402">
      <w:bodyDiv w:val="1"/>
      <w:marLeft w:val="0"/>
      <w:marRight w:val="0"/>
      <w:marTop w:val="0"/>
      <w:marBottom w:val="0"/>
      <w:divBdr>
        <w:top w:val="none" w:sz="0" w:space="0" w:color="auto"/>
        <w:left w:val="none" w:sz="0" w:space="0" w:color="auto"/>
        <w:bottom w:val="none" w:sz="0" w:space="0" w:color="auto"/>
        <w:right w:val="none" w:sz="0" w:space="0" w:color="auto"/>
      </w:divBdr>
    </w:div>
    <w:div w:id="1830558122">
      <w:bodyDiv w:val="1"/>
      <w:marLeft w:val="0"/>
      <w:marRight w:val="0"/>
      <w:marTop w:val="0"/>
      <w:marBottom w:val="0"/>
      <w:divBdr>
        <w:top w:val="none" w:sz="0" w:space="0" w:color="auto"/>
        <w:left w:val="none" w:sz="0" w:space="0" w:color="auto"/>
        <w:bottom w:val="none" w:sz="0" w:space="0" w:color="auto"/>
        <w:right w:val="none" w:sz="0" w:space="0" w:color="auto"/>
      </w:divBdr>
      <w:divsChild>
        <w:div w:id="951739545">
          <w:marLeft w:val="0"/>
          <w:marRight w:val="0"/>
          <w:marTop w:val="0"/>
          <w:marBottom w:val="0"/>
          <w:divBdr>
            <w:top w:val="none" w:sz="0" w:space="0" w:color="auto"/>
            <w:left w:val="none" w:sz="0" w:space="0" w:color="auto"/>
            <w:bottom w:val="none" w:sz="0" w:space="0" w:color="auto"/>
            <w:right w:val="none" w:sz="0" w:space="0" w:color="auto"/>
          </w:divBdr>
          <w:divsChild>
            <w:div w:id="1414738539">
              <w:marLeft w:val="0"/>
              <w:marRight w:val="0"/>
              <w:marTop w:val="0"/>
              <w:marBottom w:val="0"/>
              <w:divBdr>
                <w:top w:val="none" w:sz="0" w:space="0" w:color="auto"/>
                <w:left w:val="none" w:sz="0" w:space="0" w:color="auto"/>
                <w:bottom w:val="none" w:sz="0" w:space="0" w:color="auto"/>
                <w:right w:val="none" w:sz="0" w:space="0" w:color="auto"/>
              </w:divBdr>
              <w:divsChild>
                <w:div w:id="1401294905">
                  <w:marLeft w:val="0"/>
                  <w:marRight w:val="0"/>
                  <w:marTop w:val="0"/>
                  <w:marBottom w:val="0"/>
                  <w:divBdr>
                    <w:top w:val="none" w:sz="0" w:space="0" w:color="auto"/>
                    <w:left w:val="none" w:sz="0" w:space="0" w:color="auto"/>
                    <w:bottom w:val="none" w:sz="0" w:space="0" w:color="auto"/>
                    <w:right w:val="none" w:sz="0" w:space="0" w:color="auto"/>
                  </w:divBdr>
                  <w:divsChild>
                    <w:div w:id="908225903">
                      <w:marLeft w:val="0"/>
                      <w:marRight w:val="0"/>
                      <w:marTop w:val="0"/>
                      <w:marBottom w:val="0"/>
                      <w:divBdr>
                        <w:top w:val="none" w:sz="0" w:space="0" w:color="auto"/>
                        <w:left w:val="none" w:sz="0" w:space="0" w:color="auto"/>
                        <w:bottom w:val="none" w:sz="0" w:space="0" w:color="auto"/>
                        <w:right w:val="none" w:sz="0" w:space="0" w:color="auto"/>
                      </w:divBdr>
                      <w:divsChild>
                        <w:div w:id="1745183439">
                          <w:marLeft w:val="0"/>
                          <w:marRight w:val="0"/>
                          <w:marTop w:val="0"/>
                          <w:marBottom w:val="0"/>
                          <w:divBdr>
                            <w:top w:val="none" w:sz="0" w:space="0" w:color="auto"/>
                            <w:left w:val="none" w:sz="0" w:space="0" w:color="auto"/>
                            <w:bottom w:val="none" w:sz="0" w:space="0" w:color="auto"/>
                            <w:right w:val="none" w:sz="0" w:space="0" w:color="auto"/>
                          </w:divBdr>
                          <w:divsChild>
                            <w:div w:id="1074012715">
                              <w:marLeft w:val="0"/>
                              <w:marRight w:val="0"/>
                              <w:marTop w:val="0"/>
                              <w:marBottom w:val="0"/>
                              <w:divBdr>
                                <w:top w:val="none" w:sz="0" w:space="0" w:color="auto"/>
                                <w:left w:val="none" w:sz="0" w:space="0" w:color="auto"/>
                                <w:bottom w:val="none" w:sz="0" w:space="0" w:color="auto"/>
                                <w:right w:val="none" w:sz="0" w:space="0" w:color="auto"/>
                              </w:divBdr>
                              <w:divsChild>
                                <w:div w:id="10478789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00C9A0A5951A4192C6CC2BFC070C2B" ma:contentTypeVersion="0" ma:contentTypeDescription="Opprett et nytt dokument." ma:contentTypeScope="" ma:versionID="421895e68d4fe7601a043b435a307c5c">
  <xsd:schema xmlns:xsd="http://www.w3.org/2001/XMLSchema" xmlns:xs="http://www.w3.org/2001/XMLSchema" xmlns:p="http://schemas.microsoft.com/office/2006/metadata/properties" targetNamespace="http://schemas.microsoft.com/office/2006/metadata/properties" ma:root="true" ma:fieldsID="907bb771cb53ace4a9a767f59ec95a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ED73-8B40-4666-B0EC-EE34E68B87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673DE5-7B07-4B67-BB5C-A7E4C0D3A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325C6C-6222-41FA-9F09-688E23460E87}">
  <ds:schemaRefs>
    <ds:schemaRef ds:uri="http://schemas.microsoft.com/sharepoint/v3/contenttype/forms"/>
  </ds:schemaRefs>
</ds:datastoreItem>
</file>

<file path=customXml/itemProps4.xml><?xml version="1.0" encoding="utf-8"?>
<ds:datastoreItem xmlns:ds="http://schemas.openxmlformats.org/officeDocument/2006/customXml" ds:itemID="{4DE36C5B-C17E-B749-9321-BD147CD2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8004</Characters>
  <Application>Microsoft Office Word</Application>
  <DocSecurity>0</DocSecurity>
  <Lines>66</Lines>
  <Paragraphs>18</Paragraphs>
  <ScaleCrop>false</ScaleCrop>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MaritBerg</dc:creator>
  <cp:lastModifiedBy>Marit Berg</cp:lastModifiedBy>
  <cp:revision>2</cp:revision>
  <cp:lastPrinted>2016-03-18T10:05:00Z</cp:lastPrinted>
  <dcterms:created xsi:type="dcterms:W3CDTF">2019-05-09T16:22:00Z</dcterms:created>
  <dcterms:modified xsi:type="dcterms:W3CDTF">2019-05-09T16:22:00Z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0x0101000100C9A0A5951A4192C6CC2BFC070C2B</vt:lpwstr>
  </property>
  <property fmtid="{D5CDD505-2E9C-101B-9397-08002B2CF9AE}" pid="3" name="IsMyDocuments">
    <vt:bool>true</vt:bool>
  </property>
</Properties>
</file>